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BD" w:rsidRDefault="008C3BFF" w:rsidP="003905BD">
      <w:pPr>
        <w:spacing w:after="0" w:line="240" w:lineRule="auto"/>
        <w:rPr>
          <w:b/>
          <w:sz w:val="28"/>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AA4DCE" wp14:editId="077787A5">
                <wp:simplePos x="0" y="0"/>
                <wp:positionH relativeFrom="column">
                  <wp:posOffset>1975449</wp:posOffset>
                </wp:positionH>
                <wp:positionV relativeFrom="paragraph">
                  <wp:posOffset>79794</wp:posOffset>
                </wp:positionV>
                <wp:extent cx="4019910" cy="1121434"/>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10" cy="1121434"/>
                        </a:xfrm>
                        <a:prstGeom prst="rect">
                          <a:avLst/>
                        </a:prstGeom>
                        <a:solidFill>
                          <a:srgbClr val="FFFFFF"/>
                        </a:solidFill>
                        <a:ln w="9525">
                          <a:noFill/>
                          <a:miter lim="800000"/>
                          <a:headEnd/>
                          <a:tailEnd/>
                        </a:ln>
                      </wps:spPr>
                      <wps:txbx>
                        <w:txbxContent>
                          <w:p w:rsidR="008C3BFF" w:rsidRPr="008C3BFF" w:rsidRDefault="00B8177B" w:rsidP="001D38E9">
                            <w:pPr>
                              <w:spacing w:after="0" w:line="240" w:lineRule="auto"/>
                              <w:rPr>
                                <w:rFonts w:ascii="Calibri" w:eastAsia="Calibri" w:hAnsi="Calibri"/>
                                <w:b/>
                                <w:sz w:val="28"/>
                                <w:szCs w:val="28"/>
                              </w:rPr>
                            </w:pPr>
                            <w:r>
                              <w:rPr>
                                <w:rFonts w:ascii="Calibri" w:eastAsia="Calibri" w:hAnsi="Calibri"/>
                                <w:b/>
                                <w:sz w:val="28"/>
                                <w:szCs w:val="28"/>
                              </w:rPr>
                              <w:t>2016 CCC Implementation Grants to Increase Access to Quality Cancer Care</w:t>
                            </w:r>
                          </w:p>
                          <w:p w:rsidR="008C3BFF" w:rsidRPr="008C3BFF" w:rsidRDefault="008C3BFF" w:rsidP="001D38E9">
                            <w:pPr>
                              <w:spacing w:after="0" w:line="240" w:lineRule="auto"/>
                              <w:rPr>
                                <w:rFonts w:ascii="Calibri" w:hAnsi="Calibri"/>
                                <w:b/>
                                <w:sz w:val="28"/>
                                <w:szCs w:val="28"/>
                              </w:rPr>
                            </w:pPr>
                            <w:r w:rsidRPr="008C3BFF">
                              <w:rPr>
                                <w:rFonts w:ascii="Calibri" w:hAnsi="Calibri"/>
                                <w:b/>
                                <w:sz w:val="28"/>
                                <w:szCs w:val="28"/>
                              </w:rPr>
                              <w:t>Request for Proposals</w:t>
                            </w:r>
                          </w:p>
                          <w:p w:rsidR="008C3BFF" w:rsidRPr="008C3BFF" w:rsidRDefault="008C3BFF" w:rsidP="001D38E9">
                            <w:pPr>
                              <w:spacing w:after="0" w:line="240" w:lineRule="auto"/>
                              <w:rPr>
                                <w:rFonts w:ascii="Calibri" w:hAnsi="Calibri"/>
                                <w:b/>
                                <w:sz w:val="24"/>
                                <w:szCs w:val="24"/>
                              </w:rPr>
                            </w:pPr>
                            <w:r w:rsidRPr="008C3BFF">
                              <w:rPr>
                                <w:rFonts w:ascii="Calibri" w:hAnsi="Calibri"/>
                                <w:b/>
                                <w:sz w:val="24"/>
                                <w:szCs w:val="24"/>
                              </w:rPr>
                              <w:t xml:space="preserve">Applications due </w:t>
                            </w:r>
                            <w:r w:rsidR="00D979CD">
                              <w:rPr>
                                <w:rFonts w:ascii="Calibri" w:hAnsi="Calibri"/>
                                <w:b/>
                                <w:sz w:val="24"/>
                                <w:szCs w:val="24"/>
                              </w:rPr>
                              <w:t>April 1, 2016</w:t>
                            </w:r>
                          </w:p>
                          <w:p w:rsidR="008C3BFF" w:rsidRDefault="008C3BFF" w:rsidP="008C3B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5.55pt;margin-top:6.3pt;width:316.55pt;height: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" stroked="f">
                <v:textbox>
                  <w:txbxContent>
                    <w:p w:rsidR="008C3BFF" w:rsidRPr="008C3BFF" w:rsidRDefault="00B8177B" w:rsidP="001D38E9">
                      <w:pPr>
                        <w:spacing w:after="0" w:line="240" w:lineRule="auto"/>
                        <w:rPr>
                          <w:rFonts w:ascii="Calibri" w:eastAsia="Calibri" w:hAnsi="Calibri"/>
                          <w:b/>
                          <w:sz w:val="28"/>
                          <w:szCs w:val="28"/>
                        </w:rPr>
                      </w:pPr>
                      <w:r>
                        <w:rPr>
                          <w:rFonts w:ascii="Calibri" w:eastAsia="Calibri" w:hAnsi="Calibri"/>
                          <w:b/>
                          <w:sz w:val="28"/>
                          <w:szCs w:val="28"/>
                        </w:rPr>
                        <w:t>2016 CCC Implementation Grants to Increase Access to Quality Cancer Care</w:t>
                      </w:r>
                    </w:p>
                    <w:p w:rsidR="008C3BFF" w:rsidRPr="008C3BFF" w:rsidRDefault="008C3BFF" w:rsidP="001D38E9">
                      <w:pPr>
                        <w:spacing w:after="0" w:line="240" w:lineRule="auto"/>
                        <w:rPr>
                          <w:rFonts w:ascii="Calibri" w:hAnsi="Calibri"/>
                          <w:b/>
                          <w:sz w:val="28"/>
                          <w:szCs w:val="28"/>
                        </w:rPr>
                      </w:pPr>
                      <w:r w:rsidRPr="008C3BFF">
                        <w:rPr>
                          <w:rFonts w:ascii="Calibri" w:hAnsi="Calibri"/>
                          <w:b/>
                          <w:sz w:val="28"/>
                          <w:szCs w:val="28"/>
                        </w:rPr>
                        <w:t>Request for Proposals</w:t>
                      </w:r>
                    </w:p>
                    <w:p w:rsidR="008C3BFF" w:rsidRPr="008C3BFF" w:rsidRDefault="008C3BFF" w:rsidP="001D38E9">
                      <w:pPr>
                        <w:spacing w:after="0" w:line="240" w:lineRule="auto"/>
                        <w:rPr>
                          <w:rFonts w:ascii="Calibri" w:hAnsi="Calibri"/>
                          <w:b/>
                          <w:sz w:val="24"/>
                          <w:szCs w:val="24"/>
                        </w:rPr>
                      </w:pPr>
                      <w:r w:rsidRPr="008C3BFF">
                        <w:rPr>
                          <w:rFonts w:ascii="Calibri" w:hAnsi="Calibri"/>
                          <w:b/>
                          <w:sz w:val="24"/>
                          <w:szCs w:val="24"/>
                        </w:rPr>
                        <w:t xml:space="preserve">Applications due </w:t>
                      </w:r>
                      <w:r w:rsidR="00D979CD">
                        <w:rPr>
                          <w:rFonts w:ascii="Calibri" w:hAnsi="Calibri"/>
                          <w:b/>
                          <w:sz w:val="24"/>
                          <w:szCs w:val="24"/>
                        </w:rPr>
                        <w:t>April 1, 2016</w:t>
                      </w:r>
                    </w:p>
                    <w:p w:rsidR="008C3BFF" w:rsidRDefault="008C3BFF" w:rsidP="008C3BFF"/>
                  </w:txbxContent>
                </v:textbox>
              </v:shape>
            </w:pict>
          </mc:Fallback>
        </mc:AlternateContent>
      </w:r>
      <w:r w:rsidR="003905BD">
        <w:rPr>
          <w:noProof/>
        </w:rPr>
        <w:drawing>
          <wp:inline distT="0" distB="0" distL="0" distR="0" wp14:anchorId="342D3EFA" wp14:editId="46D5D071">
            <wp:extent cx="1863090" cy="923290"/>
            <wp:effectExtent l="0" t="0" r="3810" b="0"/>
            <wp:docPr id="1" name="Picture 1" descr="WICCC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CCC_logo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090" cy="923290"/>
                    </a:xfrm>
                    <a:prstGeom prst="rect">
                      <a:avLst/>
                    </a:prstGeom>
                    <a:noFill/>
                    <a:ln>
                      <a:noFill/>
                    </a:ln>
                  </pic:spPr>
                </pic:pic>
              </a:graphicData>
            </a:graphic>
          </wp:inline>
        </w:drawing>
      </w:r>
    </w:p>
    <w:p w:rsidR="00CC28C0" w:rsidRDefault="00CC28C0" w:rsidP="00CC28C0">
      <w:pPr>
        <w:spacing w:after="0" w:line="240" w:lineRule="auto"/>
      </w:pPr>
    </w:p>
    <w:p w:rsidR="000F3587" w:rsidRDefault="000F3587" w:rsidP="001D38E9">
      <w:pPr>
        <w:spacing w:line="240" w:lineRule="auto"/>
        <w:rPr>
          <w:b/>
          <w:sz w:val="28"/>
          <w:szCs w:val="28"/>
        </w:rPr>
      </w:pPr>
    </w:p>
    <w:p w:rsidR="00CC28C0" w:rsidRPr="00610E3B" w:rsidRDefault="00836E9B" w:rsidP="000F3587">
      <w:pPr>
        <w:spacing w:line="240" w:lineRule="auto"/>
        <w:jc w:val="center"/>
        <w:rPr>
          <w:b/>
          <w:sz w:val="28"/>
          <w:szCs w:val="28"/>
        </w:rPr>
      </w:pPr>
      <w:r w:rsidRPr="00610E3B">
        <w:rPr>
          <w:b/>
          <w:sz w:val="28"/>
          <w:szCs w:val="28"/>
        </w:rPr>
        <w:t xml:space="preserve">I. </w:t>
      </w:r>
      <w:r w:rsidR="0092537C" w:rsidRPr="00610E3B">
        <w:rPr>
          <w:b/>
          <w:sz w:val="28"/>
          <w:szCs w:val="28"/>
        </w:rPr>
        <w:t>Introduction/ Background</w:t>
      </w:r>
    </w:p>
    <w:p w:rsidR="00CC28C0" w:rsidRPr="0092537C" w:rsidRDefault="00CC28C0" w:rsidP="00CC28C0">
      <w:pPr>
        <w:spacing w:line="240" w:lineRule="auto"/>
        <w:rPr>
          <w:b/>
        </w:rPr>
      </w:pPr>
      <w:r w:rsidRPr="0092537C">
        <w:rPr>
          <w:b/>
        </w:rPr>
        <w:t>Purpose</w:t>
      </w:r>
    </w:p>
    <w:p w:rsidR="00AF10EF" w:rsidRPr="00AF10EF" w:rsidRDefault="00AF10EF" w:rsidP="00AF10EF">
      <w:pPr>
        <w:spacing w:line="240" w:lineRule="auto"/>
      </w:pPr>
      <w:r w:rsidRPr="00AF10EF">
        <w:t xml:space="preserve">The Wisconsin Comprehensive Cancer Control Program </w:t>
      </w:r>
      <w:r w:rsidR="0028682A">
        <w:t>(W</w:t>
      </w:r>
      <w:r w:rsidR="007A4333">
        <w:t xml:space="preserve">I </w:t>
      </w:r>
      <w:r w:rsidR="0028682A">
        <w:t>CCC</w:t>
      </w:r>
      <w:r w:rsidR="007A4333">
        <w:t xml:space="preserve"> </w:t>
      </w:r>
      <w:r w:rsidR="0028682A">
        <w:t>P</w:t>
      </w:r>
      <w:r w:rsidR="007A4333">
        <w:t>rogram</w:t>
      </w:r>
      <w:r w:rsidR="0028682A">
        <w:t xml:space="preserve">) </w:t>
      </w:r>
      <w:r>
        <w:t>is</w:t>
      </w:r>
      <w:r w:rsidRPr="00AF10EF">
        <w:t xml:space="preserve"> soliciting “</w:t>
      </w:r>
      <w:r w:rsidR="00B8177B">
        <w:t>2016 CCC Implementation Grants to Increase Access to Quality Cancer Care</w:t>
      </w:r>
      <w:r w:rsidRPr="00AF10EF">
        <w:t>”</w:t>
      </w:r>
      <w:r w:rsidR="00B8177B">
        <w:t xml:space="preserve"> (2016 </w:t>
      </w:r>
      <w:r w:rsidR="007A4333">
        <w:t xml:space="preserve">CCC </w:t>
      </w:r>
      <w:r w:rsidR="00B8177B">
        <w:t>Implementation Grants) p</w:t>
      </w:r>
      <w:r w:rsidRPr="00AF10EF">
        <w:t xml:space="preserve">roposals that support the implementation </w:t>
      </w:r>
      <w:r w:rsidR="00B8177B">
        <w:t xml:space="preserve">of strategies within Priority 9 – </w:t>
      </w:r>
      <w:r w:rsidR="00B8177B">
        <w:rPr>
          <w:i/>
        </w:rPr>
        <w:t>Increase Access to Quality Cancer Care</w:t>
      </w:r>
      <w:r w:rsidR="00B8177B">
        <w:t xml:space="preserve"> -</w:t>
      </w:r>
      <w:r w:rsidR="00C01B1A">
        <w:t xml:space="preserve"> and at least one cross-cutting issue</w:t>
      </w:r>
      <w:r w:rsidR="00B8177B">
        <w:t xml:space="preserve"> in</w:t>
      </w:r>
      <w:r w:rsidRPr="00AF10EF">
        <w:t xml:space="preserve"> the W</w:t>
      </w:r>
      <w:r w:rsidR="007A4333">
        <w:t>isconsin</w:t>
      </w:r>
      <w:r w:rsidRPr="00AF10EF">
        <w:t xml:space="preserve"> </w:t>
      </w:r>
      <w:r>
        <w:t>Comprehensive Cancer Control</w:t>
      </w:r>
      <w:r w:rsidRPr="00AF10EF">
        <w:t xml:space="preserve"> Plan 2015-2020</w:t>
      </w:r>
      <w:r w:rsidR="0028682A">
        <w:t xml:space="preserve"> (WI CCC Plan 2015-2020</w:t>
      </w:r>
      <w:r w:rsidR="00B8177B">
        <w:t>).  T</w:t>
      </w:r>
      <w:r w:rsidRPr="00AF10EF">
        <w:t xml:space="preserve">he projects will be implemented from </w:t>
      </w:r>
      <w:r w:rsidR="00F85CB9">
        <w:t xml:space="preserve">July 1, 2016 – December </w:t>
      </w:r>
      <w:r w:rsidR="00D979CD">
        <w:t>1, 2017</w:t>
      </w:r>
      <w:r w:rsidRPr="00AF10EF">
        <w:t>.</w:t>
      </w:r>
    </w:p>
    <w:p w:rsidR="00D36292" w:rsidRDefault="00AF10EF" w:rsidP="00CC28C0">
      <w:pPr>
        <w:spacing w:line="240" w:lineRule="auto"/>
        <w:rPr>
          <w:b/>
        </w:rPr>
      </w:pPr>
      <w:r>
        <w:rPr>
          <w:b/>
        </w:rPr>
        <w:t>Eligible Applicants</w:t>
      </w:r>
    </w:p>
    <w:p w:rsidR="00AF10EF" w:rsidRDefault="00AF10EF" w:rsidP="00CC28C0">
      <w:pPr>
        <w:spacing w:line="240" w:lineRule="auto"/>
      </w:pPr>
      <w:r w:rsidRPr="00D63C40">
        <w:t xml:space="preserve">Community </w:t>
      </w:r>
      <w:r>
        <w:t>based organizations</w:t>
      </w:r>
      <w:r w:rsidRPr="00D63C40">
        <w:t xml:space="preserve">, </w:t>
      </w:r>
      <w:r>
        <w:t xml:space="preserve">healthcare systems, </w:t>
      </w:r>
      <w:r w:rsidRPr="00D63C40">
        <w:t xml:space="preserve">health departments and other health </w:t>
      </w:r>
      <w:r>
        <w:t xml:space="preserve">related </w:t>
      </w:r>
      <w:r w:rsidRPr="00D63C40">
        <w:t>agencies and nonpro</w:t>
      </w:r>
      <w:r>
        <w:t>fit organizations that are based in Wisconsin, serve Wisconsinites and work on cancer related issues</w:t>
      </w:r>
      <w:r w:rsidR="0028682A">
        <w:t xml:space="preserve"> are eligible to apply</w:t>
      </w:r>
      <w:r>
        <w:t xml:space="preserve">.  </w:t>
      </w:r>
      <w:r w:rsidR="00D979CD">
        <w:t>A</w:t>
      </w:r>
      <w:r>
        <w:t>n organization can only submit one project proposal.</w:t>
      </w:r>
    </w:p>
    <w:p w:rsidR="00314A4F" w:rsidRDefault="00314A4F" w:rsidP="00CC28C0">
      <w:pPr>
        <w:spacing w:line="240" w:lineRule="auto"/>
        <w:rPr>
          <w:b/>
        </w:rPr>
      </w:pPr>
      <w:r w:rsidRPr="00314A4F">
        <w:rPr>
          <w:b/>
        </w:rPr>
        <w:t>Grant Application Requirements</w:t>
      </w:r>
    </w:p>
    <w:p w:rsidR="00314A4F" w:rsidRDefault="00314A4F" w:rsidP="00980123">
      <w:pPr>
        <w:pStyle w:val="ListParagraph"/>
        <w:numPr>
          <w:ilvl w:val="0"/>
          <w:numId w:val="1"/>
        </w:numPr>
        <w:spacing w:line="240" w:lineRule="auto"/>
      </w:pPr>
      <w:r w:rsidRPr="00314A4F">
        <w:t xml:space="preserve">All proposed projects must relate to at least one </w:t>
      </w:r>
      <w:r w:rsidR="00B839DF">
        <w:t xml:space="preserve">of the strategies listed under </w:t>
      </w:r>
      <w:r w:rsidR="00D979CD">
        <w:t xml:space="preserve">Priority 9 </w:t>
      </w:r>
      <w:r w:rsidR="007A4333">
        <w:t>“</w:t>
      </w:r>
      <w:r w:rsidR="00D979CD" w:rsidRPr="00F7138E">
        <w:rPr>
          <w:i/>
        </w:rPr>
        <w:t>Increase access to quality cancer care and services</w:t>
      </w:r>
      <w:r w:rsidR="007A4333">
        <w:t xml:space="preserve">“ </w:t>
      </w:r>
      <w:r w:rsidR="00D979CD">
        <w:t>in</w:t>
      </w:r>
      <w:r w:rsidR="00B839DF">
        <w:t xml:space="preserve"> the </w:t>
      </w:r>
      <w:r w:rsidRPr="00314A4F">
        <w:t xml:space="preserve">WI </w:t>
      </w:r>
      <w:r w:rsidR="00D52A8E">
        <w:t>CCC</w:t>
      </w:r>
      <w:r w:rsidRPr="00314A4F">
        <w:t xml:space="preserve"> Pla</w:t>
      </w:r>
      <w:r w:rsidR="00B839DF">
        <w:t>n</w:t>
      </w:r>
      <w:r w:rsidR="00AF10EF">
        <w:t xml:space="preserve"> 2015-2020</w:t>
      </w:r>
      <w:r w:rsidR="00B839DF">
        <w:t xml:space="preserve">.  </w:t>
      </w:r>
      <w:r>
        <w:t>(</w:t>
      </w:r>
      <w:r w:rsidR="001444E7">
        <w:t xml:space="preserve">See </w:t>
      </w:r>
      <w:r w:rsidR="001444E7" w:rsidRPr="00922714">
        <w:t>Appendix B</w:t>
      </w:r>
      <w:r w:rsidR="00922714">
        <w:t xml:space="preserve"> for strategies</w:t>
      </w:r>
      <w:r w:rsidR="00FE6229" w:rsidRPr="00922714">
        <w:t xml:space="preserve"> and</w:t>
      </w:r>
      <w:r w:rsidR="00922714">
        <w:t xml:space="preserve"> view</w:t>
      </w:r>
      <w:r w:rsidR="00FE6229" w:rsidRPr="00922714">
        <w:t xml:space="preserve"> sample action steps online at </w:t>
      </w:r>
      <w:hyperlink r:id="rId10" w:history="1">
        <w:r w:rsidR="00980123" w:rsidRPr="00980123">
          <w:rPr>
            <w:rStyle w:val="Hyperlink"/>
          </w:rPr>
          <w:t>https://wicancer.org/plan/priority-9/</w:t>
        </w:r>
      </w:hyperlink>
      <w:r w:rsidR="00980123">
        <w:t>)</w:t>
      </w:r>
    </w:p>
    <w:p w:rsidR="00922714" w:rsidRPr="00922714" w:rsidRDefault="00922714" w:rsidP="00314A4F">
      <w:pPr>
        <w:pStyle w:val="ListParagraph"/>
        <w:numPr>
          <w:ilvl w:val="0"/>
          <w:numId w:val="1"/>
        </w:numPr>
        <w:spacing w:line="240" w:lineRule="auto"/>
      </w:pPr>
      <w:r w:rsidRPr="00922714">
        <w:t xml:space="preserve">All projects must </w:t>
      </w:r>
      <w:r>
        <w:t xml:space="preserve">also </w:t>
      </w:r>
      <w:r w:rsidRPr="00922714">
        <w:t xml:space="preserve">address </w:t>
      </w:r>
      <w:r w:rsidRPr="00922714">
        <w:rPr>
          <w:b/>
        </w:rPr>
        <w:t xml:space="preserve">at least </w:t>
      </w:r>
      <w:r w:rsidRPr="00922714">
        <w:t>one c</w:t>
      </w:r>
      <w:r w:rsidR="00FE6229" w:rsidRPr="00922714">
        <w:t>ross</w:t>
      </w:r>
      <w:r>
        <w:t>-</w:t>
      </w:r>
      <w:r w:rsidRPr="00922714">
        <w:t>cutting issue</w:t>
      </w:r>
      <w:r>
        <w:t xml:space="preserve"> (See Appendix B for cross-cutting issues)</w:t>
      </w:r>
    </w:p>
    <w:p w:rsidR="008174B0" w:rsidRDefault="008174B0" w:rsidP="00314A4F">
      <w:pPr>
        <w:pStyle w:val="ListParagraph"/>
        <w:numPr>
          <w:ilvl w:val="0"/>
          <w:numId w:val="1"/>
        </w:numPr>
        <w:spacing w:line="240" w:lineRule="auto"/>
      </w:pPr>
      <w:r>
        <w:t>Limited to one appl</w:t>
      </w:r>
      <w:r w:rsidR="00922714">
        <w:t>ication per organization</w:t>
      </w:r>
    </w:p>
    <w:p w:rsidR="00314A4F" w:rsidRPr="00484E97" w:rsidRDefault="00314A4F" w:rsidP="00314A4F">
      <w:pPr>
        <w:pStyle w:val="ListParagraph"/>
        <w:numPr>
          <w:ilvl w:val="0"/>
          <w:numId w:val="1"/>
        </w:numPr>
        <w:spacing w:line="240" w:lineRule="auto"/>
      </w:pPr>
      <w:r w:rsidRPr="00484E97">
        <w:t>Projects must occur within Wi</w:t>
      </w:r>
      <w:r w:rsidR="00922714">
        <w:t>sconsin and serve Wisconsinites</w:t>
      </w:r>
    </w:p>
    <w:p w:rsidR="00314A4F" w:rsidRDefault="00314A4F" w:rsidP="00314A4F">
      <w:pPr>
        <w:pStyle w:val="ListParagraph"/>
        <w:numPr>
          <w:ilvl w:val="0"/>
          <w:numId w:val="1"/>
        </w:numPr>
        <w:spacing w:line="240" w:lineRule="auto"/>
      </w:pPr>
      <w:r>
        <w:t>All activities funded through this grant process must be com</w:t>
      </w:r>
      <w:r w:rsidR="00922714">
        <w:t>pletely tobacco-free</w:t>
      </w:r>
    </w:p>
    <w:p w:rsidR="004B49EA" w:rsidRDefault="004B49EA" w:rsidP="00314A4F">
      <w:pPr>
        <w:pStyle w:val="ListParagraph"/>
        <w:numPr>
          <w:ilvl w:val="0"/>
          <w:numId w:val="1"/>
        </w:numPr>
        <w:spacing w:line="240" w:lineRule="auto"/>
      </w:pPr>
      <w:r>
        <w:t>A letter of support is required from any partn</w:t>
      </w:r>
      <w:r w:rsidR="00922714">
        <w:t>ers mentioned in the application</w:t>
      </w:r>
    </w:p>
    <w:p w:rsidR="00AF10EF" w:rsidRDefault="00AF10EF" w:rsidP="00314A4F">
      <w:pPr>
        <w:spacing w:line="240" w:lineRule="auto"/>
        <w:rPr>
          <w:b/>
        </w:rPr>
      </w:pPr>
      <w:r w:rsidRPr="00AF10EF">
        <w:rPr>
          <w:b/>
        </w:rPr>
        <w:t xml:space="preserve">Number </w:t>
      </w:r>
      <w:r>
        <w:rPr>
          <w:b/>
        </w:rPr>
        <w:t xml:space="preserve">of grants </w:t>
      </w:r>
      <w:r w:rsidR="0028682A">
        <w:rPr>
          <w:b/>
        </w:rPr>
        <w:t xml:space="preserve">to be awarded </w:t>
      </w:r>
      <w:r>
        <w:rPr>
          <w:b/>
        </w:rPr>
        <w:t xml:space="preserve">and </w:t>
      </w:r>
      <w:r w:rsidR="0028682A">
        <w:rPr>
          <w:b/>
        </w:rPr>
        <w:t>level</w:t>
      </w:r>
      <w:r>
        <w:rPr>
          <w:b/>
        </w:rPr>
        <w:t xml:space="preserve"> of funding</w:t>
      </w:r>
      <w:r w:rsidRPr="00AF10EF">
        <w:rPr>
          <w:b/>
        </w:rPr>
        <w:t xml:space="preserve">  </w:t>
      </w:r>
    </w:p>
    <w:p w:rsidR="00AF10EF" w:rsidRPr="00AF10EF" w:rsidRDefault="00AF10EF" w:rsidP="00314A4F">
      <w:pPr>
        <w:spacing w:line="240" w:lineRule="auto"/>
      </w:pPr>
      <w:r w:rsidRPr="00AF10EF">
        <w:t xml:space="preserve">The total number of awards and the final amount awarded is dependent upon the number and scope of projects submitted and funds available.  </w:t>
      </w:r>
      <w:r w:rsidR="0028682A" w:rsidRPr="0028682A">
        <w:t xml:space="preserve">We expect to award applications that request funds of </w:t>
      </w:r>
      <w:r w:rsidR="00D979CD">
        <w:t>$20,000-$25,000</w:t>
      </w:r>
      <w:r w:rsidR="0028682A" w:rsidRPr="0028682A">
        <w:t xml:space="preserve"> for the entire grant period.</w:t>
      </w:r>
    </w:p>
    <w:p w:rsidR="00314A4F" w:rsidRPr="00314A4F" w:rsidRDefault="00314A4F" w:rsidP="00314A4F">
      <w:pPr>
        <w:spacing w:line="240" w:lineRule="auto"/>
        <w:rPr>
          <w:b/>
        </w:rPr>
      </w:pPr>
      <w:r w:rsidRPr="00314A4F">
        <w:rPr>
          <w:b/>
        </w:rPr>
        <w:t>Funding Restrictions</w:t>
      </w:r>
    </w:p>
    <w:p w:rsidR="00314A4F" w:rsidRDefault="00314A4F" w:rsidP="00314A4F">
      <w:pPr>
        <w:pStyle w:val="ListParagraph"/>
        <w:numPr>
          <w:ilvl w:val="0"/>
          <w:numId w:val="2"/>
        </w:numPr>
        <w:spacing w:line="240" w:lineRule="auto"/>
      </w:pPr>
      <w:r w:rsidRPr="00314A4F">
        <w:t>Grant funds may not be used</w:t>
      </w:r>
      <w:r>
        <w:t xml:space="preserve"> to replace dollars currently earmarked for cancer programs/projects.</w:t>
      </w:r>
    </w:p>
    <w:p w:rsidR="00314A4F" w:rsidRDefault="00314A4F" w:rsidP="00314A4F">
      <w:pPr>
        <w:pStyle w:val="ListParagraph"/>
        <w:numPr>
          <w:ilvl w:val="0"/>
          <w:numId w:val="2"/>
        </w:numPr>
        <w:spacing w:line="240" w:lineRule="auto"/>
      </w:pPr>
      <w:r>
        <w:t xml:space="preserve">Grant funds </w:t>
      </w:r>
      <w:r w:rsidR="008174B0">
        <w:t xml:space="preserve">for administrative fees (indirect costs) </w:t>
      </w:r>
      <w:r>
        <w:t xml:space="preserve">may not </w:t>
      </w:r>
      <w:r w:rsidR="008174B0">
        <w:t xml:space="preserve">exceed 10% of the total budget request. </w:t>
      </w:r>
    </w:p>
    <w:p w:rsidR="00314A4F" w:rsidRDefault="00314A4F" w:rsidP="00314A4F">
      <w:pPr>
        <w:pStyle w:val="ListParagraph"/>
        <w:numPr>
          <w:ilvl w:val="0"/>
          <w:numId w:val="2"/>
        </w:numPr>
        <w:spacing w:line="240" w:lineRule="auto"/>
      </w:pPr>
      <w:r>
        <w:lastRenderedPageBreak/>
        <w:t xml:space="preserve">Grant funds may not be used for </w:t>
      </w:r>
      <w:r w:rsidR="00762DE2">
        <w:t>clinical or</w:t>
      </w:r>
      <w:r w:rsidR="00FF68B1">
        <w:t xml:space="preserve"> direct patient services</w:t>
      </w:r>
      <w:r w:rsidR="00762DE2">
        <w:t xml:space="preserve"> of any kind, research, </w:t>
      </w:r>
      <w:r>
        <w:t>lobbying</w:t>
      </w:r>
      <w:r w:rsidR="0017495B">
        <w:t xml:space="preserve">, purchasing equipment, </w:t>
      </w:r>
      <w:r w:rsidR="0028682A">
        <w:t xml:space="preserve">general office supplies, </w:t>
      </w:r>
      <w:r w:rsidR="0017495B">
        <w:t>computers and software, phone bills, rent, utilities, alcohol</w:t>
      </w:r>
      <w:r w:rsidR="00F01A89">
        <w:t>,</w:t>
      </w:r>
      <w:r w:rsidR="0028682A">
        <w:t xml:space="preserve"> cash prizes or gift certificates</w:t>
      </w:r>
      <w:r w:rsidR="0017495B">
        <w:t xml:space="preserve">. </w:t>
      </w:r>
    </w:p>
    <w:p w:rsidR="001D38E9" w:rsidRDefault="001D38E9" w:rsidP="00033509">
      <w:pPr>
        <w:spacing w:line="240" w:lineRule="auto"/>
        <w:jc w:val="center"/>
        <w:rPr>
          <w:b/>
          <w:sz w:val="28"/>
          <w:szCs w:val="28"/>
        </w:rPr>
      </w:pPr>
    </w:p>
    <w:p w:rsidR="001D38E9" w:rsidRPr="00610E3B" w:rsidRDefault="00836E9B" w:rsidP="000F3587">
      <w:pPr>
        <w:spacing w:line="240" w:lineRule="auto"/>
        <w:jc w:val="center"/>
        <w:rPr>
          <w:b/>
          <w:sz w:val="28"/>
          <w:szCs w:val="28"/>
        </w:rPr>
      </w:pPr>
      <w:r w:rsidRPr="00610E3B">
        <w:rPr>
          <w:b/>
          <w:sz w:val="28"/>
          <w:szCs w:val="28"/>
        </w:rPr>
        <w:t xml:space="preserve">II. </w:t>
      </w:r>
      <w:r w:rsidR="00BE6AFF" w:rsidRPr="00610E3B">
        <w:rPr>
          <w:b/>
          <w:sz w:val="28"/>
          <w:szCs w:val="28"/>
        </w:rPr>
        <w:t>Application Guidelines</w:t>
      </w:r>
    </w:p>
    <w:tbl>
      <w:tblPr>
        <w:tblW w:w="8780" w:type="dxa"/>
        <w:tblInd w:w="93" w:type="dxa"/>
        <w:tblLook w:val="04A0" w:firstRow="1" w:lastRow="0" w:firstColumn="1" w:lastColumn="0" w:noHBand="0" w:noVBand="1"/>
      </w:tblPr>
      <w:tblGrid>
        <w:gridCol w:w="5235"/>
        <w:gridCol w:w="3545"/>
      </w:tblGrid>
      <w:tr w:rsidR="00610E3B" w:rsidRPr="00610E3B" w:rsidTr="00BF2F00">
        <w:trPr>
          <w:trHeight w:val="300"/>
        </w:trPr>
        <w:tc>
          <w:tcPr>
            <w:tcW w:w="878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F2F00" w:rsidRPr="00610E3B" w:rsidRDefault="00BF2F00" w:rsidP="00BF2F00">
            <w:pPr>
              <w:spacing w:after="0" w:line="240" w:lineRule="auto"/>
              <w:jc w:val="center"/>
              <w:rPr>
                <w:rFonts w:ascii="Calibri" w:eastAsia="Times New Roman" w:hAnsi="Calibri" w:cs="Times New Roman"/>
                <w:b/>
                <w:bCs/>
              </w:rPr>
            </w:pPr>
            <w:r w:rsidRPr="00610E3B">
              <w:rPr>
                <w:rFonts w:ascii="Calibri" w:eastAsia="Times New Roman" w:hAnsi="Calibri" w:cs="Times New Roman"/>
                <w:b/>
                <w:bCs/>
              </w:rPr>
              <w:t xml:space="preserve">Application Deadlines  and </w:t>
            </w:r>
            <w:r w:rsidR="00377610">
              <w:rPr>
                <w:rFonts w:ascii="Calibri" w:eastAsia="Times New Roman" w:hAnsi="Calibri" w:cs="Times New Roman"/>
                <w:b/>
                <w:bCs/>
              </w:rPr>
              <w:t xml:space="preserve">Overall </w:t>
            </w:r>
            <w:r w:rsidRPr="00610E3B">
              <w:rPr>
                <w:rFonts w:ascii="Calibri" w:eastAsia="Times New Roman" w:hAnsi="Calibri" w:cs="Times New Roman"/>
                <w:b/>
                <w:bCs/>
              </w:rPr>
              <w:t>Project Timeline</w:t>
            </w:r>
          </w:p>
        </w:tc>
      </w:tr>
      <w:tr w:rsidR="00610E3B" w:rsidRPr="00610E3B" w:rsidTr="00C01B1A">
        <w:trPr>
          <w:trHeight w:val="300"/>
        </w:trPr>
        <w:tc>
          <w:tcPr>
            <w:tcW w:w="5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00" w:rsidRPr="00610E3B" w:rsidRDefault="00BF2F00" w:rsidP="00BF2F00">
            <w:pPr>
              <w:spacing w:after="0" w:line="240" w:lineRule="auto"/>
              <w:rPr>
                <w:rFonts w:ascii="Calibri" w:eastAsia="Times New Roman" w:hAnsi="Calibri" w:cs="Times New Roman"/>
              </w:rPr>
            </w:pPr>
            <w:r w:rsidRPr="00610E3B">
              <w:rPr>
                <w:rFonts w:ascii="Calibri" w:eastAsia="Times New Roman" w:hAnsi="Calibri" w:cs="Times New Roman"/>
              </w:rPr>
              <w:t>Request for Proposal Released</w:t>
            </w:r>
          </w:p>
        </w:tc>
        <w:tc>
          <w:tcPr>
            <w:tcW w:w="3545" w:type="dxa"/>
            <w:tcBorders>
              <w:top w:val="single" w:sz="4" w:space="0" w:color="auto"/>
              <w:left w:val="nil"/>
              <w:bottom w:val="single" w:sz="4" w:space="0" w:color="auto"/>
              <w:right w:val="single" w:sz="4" w:space="0" w:color="000000"/>
            </w:tcBorders>
            <w:shd w:val="clear" w:color="auto" w:fill="auto"/>
            <w:noWrap/>
            <w:vAlign w:val="bottom"/>
            <w:hideMark/>
          </w:tcPr>
          <w:p w:rsidR="00BF2F00" w:rsidRPr="00610E3B" w:rsidRDefault="00BF2F00" w:rsidP="00D979CD">
            <w:pPr>
              <w:spacing w:after="0" w:line="240" w:lineRule="auto"/>
              <w:rPr>
                <w:rFonts w:ascii="Calibri" w:eastAsia="Times New Roman" w:hAnsi="Calibri" w:cs="Times New Roman"/>
              </w:rPr>
            </w:pPr>
            <w:r w:rsidRPr="00610E3B">
              <w:rPr>
                <w:rFonts w:ascii="Calibri" w:eastAsia="Times New Roman" w:hAnsi="Calibri" w:cs="Times New Roman"/>
              </w:rPr>
              <w:t xml:space="preserve">Monday, </w:t>
            </w:r>
            <w:r w:rsidR="00D979CD">
              <w:rPr>
                <w:rFonts w:ascii="Calibri" w:eastAsia="Times New Roman" w:hAnsi="Calibri" w:cs="Times New Roman"/>
              </w:rPr>
              <w:t>February 1,</w:t>
            </w:r>
            <w:r w:rsidR="00D52A8E">
              <w:rPr>
                <w:rFonts w:ascii="Calibri" w:eastAsia="Times New Roman" w:hAnsi="Calibri" w:cs="Times New Roman"/>
              </w:rPr>
              <w:t xml:space="preserve"> </w:t>
            </w:r>
            <w:r w:rsidR="00D979CD">
              <w:rPr>
                <w:rFonts w:ascii="Calibri" w:eastAsia="Times New Roman" w:hAnsi="Calibri" w:cs="Times New Roman"/>
              </w:rPr>
              <w:t>2016</w:t>
            </w:r>
          </w:p>
        </w:tc>
      </w:tr>
      <w:tr w:rsidR="00610E3B" w:rsidRPr="00610E3B" w:rsidTr="00C01B1A">
        <w:trPr>
          <w:trHeight w:val="615"/>
        </w:trPr>
        <w:tc>
          <w:tcPr>
            <w:tcW w:w="52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01B1A" w:rsidRDefault="00BF2F00" w:rsidP="00FE6229">
            <w:pPr>
              <w:spacing w:after="0" w:line="240" w:lineRule="auto"/>
              <w:rPr>
                <w:rFonts w:ascii="Calibri" w:eastAsia="Times New Roman" w:hAnsi="Calibri" w:cs="Times New Roman"/>
              </w:rPr>
            </w:pPr>
            <w:r w:rsidRPr="00610E3B">
              <w:rPr>
                <w:rFonts w:ascii="Calibri" w:eastAsia="Times New Roman" w:hAnsi="Calibri" w:cs="Times New Roman"/>
              </w:rPr>
              <w:t>Letter of Intent to Apply</w:t>
            </w:r>
            <w:r w:rsidR="00C01B1A">
              <w:rPr>
                <w:rFonts w:ascii="Calibri" w:eastAsia="Times New Roman" w:hAnsi="Calibri" w:cs="Times New Roman"/>
              </w:rPr>
              <w:t xml:space="preserve"> (strongly recommended)</w:t>
            </w:r>
          </w:p>
          <w:p w:rsidR="00BF2F00" w:rsidRPr="00610E3B" w:rsidRDefault="00BF2F00" w:rsidP="00FE6229">
            <w:pPr>
              <w:spacing w:after="0" w:line="240" w:lineRule="auto"/>
              <w:rPr>
                <w:rFonts w:ascii="Calibri" w:eastAsia="Times New Roman" w:hAnsi="Calibri" w:cs="Times New Roman"/>
              </w:rPr>
            </w:pPr>
            <w:r w:rsidRPr="00610E3B">
              <w:rPr>
                <w:rFonts w:ascii="Calibri" w:eastAsia="Times New Roman" w:hAnsi="Calibri" w:cs="Times New Roman"/>
              </w:rPr>
              <w:t xml:space="preserve"> due electronically to </w:t>
            </w:r>
            <w:r w:rsidR="00FE6229" w:rsidRPr="00922714">
              <w:rPr>
                <w:rFonts w:ascii="Calibri" w:eastAsia="Times New Roman" w:hAnsi="Calibri" w:cs="Times New Roman"/>
              </w:rPr>
              <w:t>mlmoreau</w:t>
            </w:r>
            <w:r w:rsidRPr="00922714">
              <w:rPr>
                <w:rFonts w:ascii="Calibri" w:eastAsia="Times New Roman" w:hAnsi="Calibri" w:cs="Times New Roman"/>
              </w:rPr>
              <w:t>@uwcarbone.wisc.edu</w:t>
            </w:r>
          </w:p>
        </w:tc>
        <w:tc>
          <w:tcPr>
            <w:tcW w:w="35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00" w:rsidRPr="00610E3B" w:rsidRDefault="00FE6229" w:rsidP="00D52A8E">
            <w:pPr>
              <w:spacing w:after="0" w:line="240" w:lineRule="auto"/>
              <w:rPr>
                <w:rFonts w:ascii="Calibri" w:eastAsia="Times New Roman" w:hAnsi="Calibri" w:cs="Times New Roman"/>
              </w:rPr>
            </w:pPr>
            <w:r>
              <w:rPr>
                <w:rFonts w:ascii="Calibri" w:eastAsia="Times New Roman" w:hAnsi="Calibri" w:cs="Times New Roman"/>
              </w:rPr>
              <w:t xml:space="preserve">Friday, February 19, 2016 </w:t>
            </w:r>
            <w:r w:rsidR="00BF2F00" w:rsidRPr="00610E3B">
              <w:rPr>
                <w:rFonts w:ascii="Calibri" w:eastAsia="Times New Roman" w:hAnsi="Calibri" w:cs="Times New Roman"/>
              </w:rPr>
              <w:t>at 5:00</w:t>
            </w:r>
            <w:r w:rsidR="00D52A8E">
              <w:rPr>
                <w:rFonts w:ascii="Calibri" w:eastAsia="Times New Roman" w:hAnsi="Calibri" w:cs="Times New Roman"/>
              </w:rPr>
              <w:t xml:space="preserve"> </w:t>
            </w:r>
            <w:r w:rsidR="00BF2F00" w:rsidRPr="00610E3B">
              <w:rPr>
                <w:rFonts w:ascii="Calibri" w:eastAsia="Times New Roman" w:hAnsi="Calibri" w:cs="Times New Roman"/>
              </w:rPr>
              <w:t xml:space="preserve">p.m. </w:t>
            </w:r>
          </w:p>
        </w:tc>
      </w:tr>
      <w:tr w:rsidR="00610E3B" w:rsidRPr="00610E3B" w:rsidTr="00C01B1A">
        <w:trPr>
          <w:trHeight w:val="615"/>
        </w:trPr>
        <w:tc>
          <w:tcPr>
            <w:tcW w:w="52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F2F00" w:rsidRPr="004B49EA" w:rsidRDefault="008B04E5" w:rsidP="00FE6229">
            <w:pPr>
              <w:spacing w:after="0" w:line="240" w:lineRule="auto"/>
              <w:rPr>
                <w:rFonts w:ascii="Calibri" w:eastAsia="Times New Roman" w:hAnsi="Calibri" w:cs="Times New Roman"/>
                <w:b/>
                <w:bCs/>
              </w:rPr>
            </w:pPr>
            <w:r>
              <w:rPr>
                <w:b/>
              </w:rPr>
              <w:t>PD</w:t>
            </w:r>
            <w:r w:rsidR="004B49EA" w:rsidRPr="004B49EA">
              <w:rPr>
                <w:b/>
              </w:rPr>
              <w:t xml:space="preserve">F of the complete application and its forms </w:t>
            </w:r>
            <w:r w:rsidR="009E19F4">
              <w:rPr>
                <w:b/>
              </w:rPr>
              <w:t xml:space="preserve">DUE </w:t>
            </w:r>
            <w:r w:rsidR="004B49EA" w:rsidRPr="004B49EA">
              <w:rPr>
                <w:b/>
              </w:rPr>
              <w:t xml:space="preserve">via email to </w:t>
            </w:r>
            <w:r w:rsidR="00FE6229">
              <w:rPr>
                <w:b/>
              </w:rPr>
              <w:t>mlmoreau@uwcarbone.wisc.edu</w:t>
            </w:r>
            <w:r w:rsidR="004B49EA" w:rsidRPr="004B49EA">
              <w:rPr>
                <w:b/>
              </w:rPr>
              <w:t xml:space="preserve">.  </w:t>
            </w:r>
          </w:p>
        </w:tc>
        <w:tc>
          <w:tcPr>
            <w:tcW w:w="3545" w:type="dxa"/>
            <w:tcBorders>
              <w:top w:val="single" w:sz="4" w:space="0" w:color="auto"/>
              <w:left w:val="nil"/>
              <w:bottom w:val="single" w:sz="4" w:space="0" w:color="auto"/>
              <w:right w:val="single" w:sz="4" w:space="0" w:color="000000"/>
            </w:tcBorders>
            <w:shd w:val="clear" w:color="auto" w:fill="auto"/>
            <w:noWrap/>
            <w:vAlign w:val="bottom"/>
            <w:hideMark/>
          </w:tcPr>
          <w:p w:rsidR="00BF2F00" w:rsidRPr="00610E3B" w:rsidRDefault="00BF2F00" w:rsidP="00D979CD">
            <w:pPr>
              <w:spacing w:after="0" w:line="240" w:lineRule="auto"/>
              <w:rPr>
                <w:rFonts w:ascii="Calibri" w:eastAsia="Times New Roman" w:hAnsi="Calibri" w:cs="Times New Roman"/>
                <w:b/>
                <w:bCs/>
              </w:rPr>
            </w:pPr>
            <w:r w:rsidRPr="00610E3B">
              <w:rPr>
                <w:rFonts w:ascii="Calibri" w:eastAsia="Times New Roman" w:hAnsi="Calibri" w:cs="Times New Roman"/>
                <w:b/>
                <w:bCs/>
              </w:rPr>
              <w:t xml:space="preserve">Friday, </w:t>
            </w:r>
            <w:r w:rsidR="00D979CD">
              <w:rPr>
                <w:rFonts w:ascii="Calibri" w:eastAsia="Times New Roman" w:hAnsi="Calibri" w:cs="Times New Roman"/>
                <w:b/>
                <w:bCs/>
              </w:rPr>
              <w:t>April 1, 2016</w:t>
            </w:r>
            <w:r w:rsidRPr="00610E3B">
              <w:rPr>
                <w:rFonts w:ascii="Calibri" w:eastAsia="Times New Roman" w:hAnsi="Calibri" w:cs="Times New Roman"/>
                <w:b/>
                <w:bCs/>
              </w:rPr>
              <w:t xml:space="preserve"> at 5:00 p.m.</w:t>
            </w:r>
          </w:p>
        </w:tc>
      </w:tr>
      <w:tr w:rsidR="00610E3B" w:rsidRPr="00610E3B" w:rsidTr="00C01B1A">
        <w:trPr>
          <w:trHeight w:val="300"/>
        </w:trPr>
        <w:tc>
          <w:tcPr>
            <w:tcW w:w="5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00" w:rsidRPr="00610E3B" w:rsidRDefault="00BF2F00" w:rsidP="00BF2F00">
            <w:pPr>
              <w:spacing w:after="0" w:line="240" w:lineRule="auto"/>
              <w:rPr>
                <w:rFonts w:ascii="Calibri" w:eastAsia="Times New Roman" w:hAnsi="Calibri" w:cs="Times New Roman"/>
              </w:rPr>
            </w:pPr>
            <w:r w:rsidRPr="00610E3B">
              <w:rPr>
                <w:rFonts w:ascii="Calibri" w:eastAsia="Times New Roman" w:hAnsi="Calibri" w:cs="Times New Roman"/>
              </w:rPr>
              <w:t>Award notifications sent via e-mail</w:t>
            </w:r>
          </w:p>
        </w:tc>
        <w:tc>
          <w:tcPr>
            <w:tcW w:w="3545" w:type="dxa"/>
            <w:tcBorders>
              <w:top w:val="single" w:sz="4" w:space="0" w:color="auto"/>
              <w:left w:val="nil"/>
              <w:bottom w:val="single" w:sz="4" w:space="0" w:color="auto"/>
              <w:right w:val="single" w:sz="4" w:space="0" w:color="000000"/>
            </w:tcBorders>
            <w:shd w:val="clear" w:color="auto" w:fill="auto"/>
            <w:noWrap/>
            <w:vAlign w:val="bottom"/>
            <w:hideMark/>
          </w:tcPr>
          <w:p w:rsidR="00BF2F00" w:rsidRPr="00610E3B" w:rsidRDefault="00D979CD" w:rsidP="00BF2F00">
            <w:pPr>
              <w:spacing w:after="0" w:line="240" w:lineRule="auto"/>
              <w:rPr>
                <w:rFonts w:ascii="Calibri" w:eastAsia="Times New Roman" w:hAnsi="Calibri" w:cs="Times New Roman"/>
              </w:rPr>
            </w:pPr>
            <w:r>
              <w:rPr>
                <w:rFonts w:ascii="Calibri" w:eastAsia="Times New Roman" w:hAnsi="Calibri" w:cs="Times New Roman"/>
              </w:rPr>
              <w:t>Wednesday, June 1, 2016</w:t>
            </w:r>
          </w:p>
        </w:tc>
      </w:tr>
      <w:tr w:rsidR="00610E3B" w:rsidRPr="00610E3B" w:rsidTr="00C01B1A">
        <w:trPr>
          <w:trHeight w:val="300"/>
        </w:trPr>
        <w:tc>
          <w:tcPr>
            <w:tcW w:w="5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682A" w:rsidRPr="00610E3B" w:rsidRDefault="00BF2F00" w:rsidP="0028682A">
            <w:pPr>
              <w:spacing w:after="0" w:line="240" w:lineRule="auto"/>
              <w:rPr>
                <w:rFonts w:ascii="Calibri" w:eastAsia="Times New Roman" w:hAnsi="Calibri" w:cs="Times New Roman"/>
              </w:rPr>
            </w:pPr>
            <w:r w:rsidRPr="00610E3B">
              <w:rPr>
                <w:rFonts w:ascii="Calibri" w:eastAsia="Times New Roman" w:hAnsi="Calibri" w:cs="Times New Roman"/>
              </w:rPr>
              <w:t xml:space="preserve">Completed contract paperwork due back via e-mail </w:t>
            </w:r>
            <w:r w:rsidR="0028682A">
              <w:rPr>
                <w:rFonts w:ascii="Calibri" w:eastAsia="Times New Roman" w:hAnsi="Calibri" w:cs="Times New Roman"/>
              </w:rPr>
              <w:t xml:space="preserve">to </w:t>
            </w:r>
            <w:hyperlink r:id="rId11" w:history="1">
              <w:r w:rsidR="00F85CB9" w:rsidRPr="00AA47F5">
                <w:rPr>
                  <w:rStyle w:val="Hyperlink"/>
                  <w:rFonts w:ascii="Calibri" w:eastAsia="Times New Roman" w:hAnsi="Calibri" w:cs="Times New Roman"/>
                </w:rPr>
                <w:t>jmcgregor@wisc.edu</w:t>
              </w:r>
            </w:hyperlink>
            <w:r w:rsidR="00F01A89">
              <w:rPr>
                <w:rFonts w:ascii="Calibri" w:eastAsia="Times New Roman" w:hAnsi="Calibri" w:cs="Times New Roman"/>
              </w:rPr>
              <w:t>.</w:t>
            </w:r>
            <w:r w:rsidR="0028682A">
              <w:rPr>
                <w:rFonts w:ascii="Calibri" w:eastAsia="Times New Roman" w:hAnsi="Calibri" w:cs="Times New Roman"/>
              </w:rPr>
              <w:t xml:space="preserve">   </w:t>
            </w:r>
          </w:p>
        </w:tc>
        <w:tc>
          <w:tcPr>
            <w:tcW w:w="3545" w:type="dxa"/>
            <w:tcBorders>
              <w:top w:val="single" w:sz="4" w:space="0" w:color="auto"/>
              <w:left w:val="nil"/>
              <w:bottom w:val="single" w:sz="4" w:space="0" w:color="auto"/>
              <w:right w:val="single" w:sz="4" w:space="0" w:color="000000"/>
            </w:tcBorders>
            <w:shd w:val="clear" w:color="auto" w:fill="auto"/>
            <w:noWrap/>
            <w:vAlign w:val="bottom"/>
            <w:hideMark/>
          </w:tcPr>
          <w:p w:rsidR="00BF2F00" w:rsidRPr="00610E3B" w:rsidRDefault="00D979CD" w:rsidP="00BF2F00">
            <w:pPr>
              <w:spacing w:after="0" w:line="240" w:lineRule="auto"/>
              <w:rPr>
                <w:rFonts w:ascii="Calibri" w:eastAsia="Times New Roman" w:hAnsi="Calibri" w:cs="Times New Roman"/>
              </w:rPr>
            </w:pPr>
            <w:r>
              <w:rPr>
                <w:rFonts w:ascii="Calibri" w:eastAsia="Times New Roman" w:hAnsi="Calibri" w:cs="Times New Roman"/>
              </w:rPr>
              <w:t>Thursday, June 30, 2016</w:t>
            </w:r>
          </w:p>
        </w:tc>
      </w:tr>
      <w:tr w:rsidR="00610E3B" w:rsidRPr="00610E3B" w:rsidTr="00C01B1A">
        <w:trPr>
          <w:trHeight w:val="300"/>
        </w:trPr>
        <w:tc>
          <w:tcPr>
            <w:tcW w:w="5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00" w:rsidRPr="00610E3B" w:rsidRDefault="00BF2F00" w:rsidP="00BF2F00">
            <w:pPr>
              <w:spacing w:after="0" w:line="240" w:lineRule="auto"/>
              <w:rPr>
                <w:rFonts w:ascii="Calibri" w:eastAsia="Times New Roman" w:hAnsi="Calibri" w:cs="Times New Roman"/>
              </w:rPr>
            </w:pPr>
            <w:r w:rsidRPr="00610E3B">
              <w:rPr>
                <w:rFonts w:ascii="Calibri" w:eastAsia="Times New Roman" w:hAnsi="Calibri" w:cs="Times New Roman"/>
              </w:rPr>
              <w:t>Project period begins</w:t>
            </w:r>
          </w:p>
        </w:tc>
        <w:tc>
          <w:tcPr>
            <w:tcW w:w="3545" w:type="dxa"/>
            <w:tcBorders>
              <w:top w:val="single" w:sz="4" w:space="0" w:color="auto"/>
              <w:left w:val="nil"/>
              <w:bottom w:val="single" w:sz="4" w:space="0" w:color="auto"/>
              <w:right w:val="single" w:sz="4" w:space="0" w:color="000000"/>
            </w:tcBorders>
            <w:shd w:val="clear" w:color="auto" w:fill="auto"/>
            <w:noWrap/>
            <w:vAlign w:val="bottom"/>
            <w:hideMark/>
          </w:tcPr>
          <w:p w:rsidR="00BF2F00" w:rsidRPr="00610E3B" w:rsidRDefault="00D979CD" w:rsidP="00BF2F00">
            <w:pPr>
              <w:spacing w:after="0" w:line="240" w:lineRule="auto"/>
              <w:rPr>
                <w:rFonts w:ascii="Calibri" w:eastAsia="Times New Roman" w:hAnsi="Calibri" w:cs="Times New Roman"/>
              </w:rPr>
            </w:pPr>
            <w:r>
              <w:rPr>
                <w:rFonts w:ascii="Calibri" w:eastAsia="Times New Roman" w:hAnsi="Calibri" w:cs="Times New Roman"/>
              </w:rPr>
              <w:t>Friday, July 1, 2016</w:t>
            </w:r>
          </w:p>
        </w:tc>
      </w:tr>
      <w:tr w:rsidR="00BF2F00" w:rsidRPr="00610E3B" w:rsidTr="00C01B1A">
        <w:trPr>
          <w:trHeight w:val="300"/>
        </w:trPr>
        <w:tc>
          <w:tcPr>
            <w:tcW w:w="5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00" w:rsidRPr="00610E3B" w:rsidRDefault="00BF2F00" w:rsidP="00BF2F00">
            <w:pPr>
              <w:spacing w:after="0" w:line="240" w:lineRule="auto"/>
              <w:rPr>
                <w:rFonts w:ascii="Calibri" w:eastAsia="Times New Roman" w:hAnsi="Calibri" w:cs="Times New Roman"/>
              </w:rPr>
            </w:pPr>
            <w:r w:rsidRPr="00610E3B">
              <w:rPr>
                <w:rFonts w:ascii="Calibri" w:eastAsia="Times New Roman" w:hAnsi="Calibri" w:cs="Times New Roman"/>
              </w:rPr>
              <w:t>Project period ends</w:t>
            </w:r>
          </w:p>
        </w:tc>
        <w:tc>
          <w:tcPr>
            <w:tcW w:w="3545" w:type="dxa"/>
            <w:tcBorders>
              <w:top w:val="single" w:sz="4" w:space="0" w:color="auto"/>
              <w:left w:val="nil"/>
              <w:bottom w:val="single" w:sz="4" w:space="0" w:color="auto"/>
              <w:right w:val="single" w:sz="4" w:space="0" w:color="000000"/>
            </w:tcBorders>
            <w:shd w:val="clear" w:color="auto" w:fill="auto"/>
            <w:noWrap/>
            <w:vAlign w:val="bottom"/>
            <w:hideMark/>
          </w:tcPr>
          <w:p w:rsidR="00BF2F00" w:rsidRPr="00610E3B" w:rsidRDefault="00F85CB9" w:rsidP="00BF2F00">
            <w:pPr>
              <w:spacing w:after="0" w:line="240" w:lineRule="auto"/>
              <w:rPr>
                <w:rFonts w:ascii="Calibri" w:eastAsia="Times New Roman" w:hAnsi="Calibri" w:cs="Times New Roman"/>
              </w:rPr>
            </w:pPr>
            <w:r>
              <w:rPr>
                <w:rFonts w:ascii="Calibri" w:eastAsia="Times New Roman" w:hAnsi="Calibri" w:cs="Times New Roman"/>
              </w:rPr>
              <w:t>December 1</w:t>
            </w:r>
            <w:r w:rsidR="00D979CD">
              <w:rPr>
                <w:rFonts w:ascii="Calibri" w:eastAsia="Times New Roman" w:hAnsi="Calibri" w:cs="Times New Roman"/>
              </w:rPr>
              <w:t>, 2017</w:t>
            </w:r>
          </w:p>
        </w:tc>
      </w:tr>
    </w:tbl>
    <w:p w:rsidR="00A1573A" w:rsidRPr="00610E3B" w:rsidRDefault="00A1573A" w:rsidP="00E90358">
      <w:pPr>
        <w:spacing w:line="240" w:lineRule="auto"/>
        <w:rPr>
          <w:u w:val="single"/>
        </w:rPr>
      </w:pPr>
    </w:p>
    <w:p w:rsidR="00372924" w:rsidRDefault="007145E3" w:rsidP="00E90358">
      <w:pPr>
        <w:spacing w:line="240" w:lineRule="auto"/>
      </w:pPr>
      <w:r w:rsidRPr="00F85CB9">
        <w:rPr>
          <w:b/>
        </w:rPr>
        <w:t>Submission Assistance:</w:t>
      </w:r>
      <w:r w:rsidR="00372924" w:rsidRPr="00F85CB9">
        <w:rPr>
          <w:b/>
        </w:rPr>
        <w:t xml:space="preserve">  </w:t>
      </w:r>
      <w:r w:rsidR="00372924" w:rsidRPr="00F85CB9">
        <w:t xml:space="preserve">Address all </w:t>
      </w:r>
      <w:r w:rsidR="008D6783" w:rsidRPr="00F85CB9">
        <w:t xml:space="preserve">administrative and fiscal </w:t>
      </w:r>
      <w:r w:rsidR="00372924" w:rsidRPr="00F85CB9">
        <w:t xml:space="preserve">questions regarding the Request for Proposal to </w:t>
      </w:r>
      <w:r w:rsidR="008D6783" w:rsidRPr="00F85CB9">
        <w:t xml:space="preserve">Julie McGregor </w:t>
      </w:r>
      <w:r w:rsidR="00372924" w:rsidRPr="00F85CB9">
        <w:t xml:space="preserve">by e-mail at </w:t>
      </w:r>
      <w:hyperlink r:id="rId12" w:history="1">
        <w:r w:rsidR="00F85CB9" w:rsidRPr="00AA47F5">
          <w:rPr>
            <w:rStyle w:val="Hyperlink"/>
          </w:rPr>
          <w:t>jmcgregor@wisc.edu</w:t>
        </w:r>
      </w:hyperlink>
      <w:r w:rsidR="00372924" w:rsidRPr="00F85CB9">
        <w:t xml:space="preserve"> or by phone at (608)</w:t>
      </w:r>
      <w:r w:rsidR="008B04E5" w:rsidRPr="00F85CB9">
        <w:t xml:space="preserve"> </w:t>
      </w:r>
      <w:r w:rsidR="00372924" w:rsidRPr="00F85CB9">
        <w:t>263-</w:t>
      </w:r>
      <w:r w:rsidR="002734D8" w:rsidRPr="00F85CB9">
        <w:t>2429</w:t>
      </w:r>
      <w:r w:rsidR="00372924" w:rsidRPr="00F85CB9">
        <w:t>.</w:t>
      </w:r>
      <w:r w:rsidR="00ED24A1" w:rsidRPr="00F85CB9">
        <w:t xml:space="preserve">  For any</w:t>
      </w:r>
      <w:r w:rsidR="002734D8" w:rsidRPr="00F85CB9">
        <w:t xml:space="preserve"> content related questions reg</w:t>
      </w:r>
      <w:r w:rsidR="00ED24A1" w:rsidRPr="00F85CB9">
        <w:t xml:space="preserve">arding the Request for Proposal, contact </w:t>
      </w:r>
      <w:r w:rsidR="002734D8" w:rsidRPr="00F85CB9">
        <w:t xml:space="preserve">Jeanne Strickland by e-mail at </w:t>
      </w:r>
      <w:hyperlink r:id="rId13" w:history="1">
        <w:r w:rsidR="002734D8" w:rsidRPr="00F85CB9">
          <w:rPr>
            <w:rStyle w:val="Hyperlink"/>
            <w:color w:val="auto"/>
          </w:rPr>
          <w:t>jsstrickland@uwcarbone.wisc.edu</w:t>
        </w:r>
      </w:hyperlink>
      <w:r w:rsidR="002734D8" w:rsidRPr="00F85CB9">
        <w:t xml:space="preserve"> or by phone at (608) 263-2214.</w:t>
      </w:r>
    </w:p>
    <w:p w:rsidR="00D979CD" w:rsidRPr="00C01B1A" w:rsidRDefault="001C54EF" w:rsidP="00E90358">
      <w:pPr>
        <w:spacing w:line="240" w:lineRule="auto"/>
      </w:pPr>
      <w:r w:rsidRPr="001C54EF">
        <w:rPr>
          <w:b/>
        </w:rPr>
        <w:t xml:space="preserve">A webinar to </w:t>
      </w:r>
      <w:r w:rsidR="00C01B1A" w:rsidRPr="001C54EF">
        <w:rPr>
          <w:b/>
        </w:rPr>
        <w:t xml:space="preserve">review </w:t>
      </w:r>
      <w:r w:rsidR="00D52A8E">
        <w:rPr>
          <w:b/>
        </w:rPr>
        <w:t xml:space="preserve">the RFP, answer questions and </w:t>
      </w:r>
      <w:r w:rsidR="00C01B1A">
        <w:rPr>
          <w:b/>
        </w:rPr>
        <w:t xml:space="preserve">provide tips for grant writing </w:t>
      </w:r>
      <w:r w:rsidR="00D979CD" w:rsidRPr="001C54EF">
        <w:rPr>
          <w:b/>
        </w:rPr>
        <w:t xml:space="preserve">will be held on </w:t>
      </w:r>
      <w:r w:rsidRPr="001C54EF">
        <w:rPr>
          <w:b/>
        </w:rPr>
        <w:t>Tuesday,</w:t>
      </w:r>
      <w:r w:rsidR="00C01B1A">
        <w:rPr>
          <w:b/>
        </w:rPr>
        <w:t xml:space="preserve"> February 9 at 10:00am. </w:t>
      </w:r>
      <w:r w:rsidR="00C01B1A">
        <w:t xml:space="preserve">Call-in information can be found online at </w:t>
      </w:r>
      <w:hyperlink r:id="rId14" w:history="1">
        <w:r w:rsidR="00C01B1A" w:rsidRPr="0075319A">
          <w:rPr>
            <w:rStyle w:val="Hyperlink"/>
          </w:rPr>
          <w:t>https://wicancer.org/2016cccimplementationgrants/</w:t>
        </w:r>
      </w:hyperlink>
      <w:r w:rsidR="00C01B1A">
        <w:t xml:space="preserve"> .</w:t>
      </w:r>
    </w:p>
    <w:p w:rsidR="007835CD" w:rsidRPr="00610E3B" w:rsidRDefault="007145E3" w:rsidP="00E90358">
      <w:pPr>
        <w:spacing w:line="240" w:lineRule="auto"/>
        <w:rPr>
          <w:b/>
        </w:rPr>
      </w:pPr>
      <w:r w:rsidRPr="00610E3B">
        <w:rPr>
          <w:b/>
        </w:rPr>
        <w:t xml:space="preserve">Submission Instructions:  </w:t>
      </w:r>
    </w:p>
    <w:p w:rsidR="004B49EA" w:rsidRDefault="004B49EA" w:rsidP="004B49EA">
      <w:pPr>
        <w:pStyle w:val="ListParagraph"/>
        <w:numPr>
          <w:ilvl w:val="0"/>
          <w:numId w:val="12"/>
        </w:numPr>
        <w:spacing w:line="240" w:lineRule="auto"/>
      </w:pPr>
      <w:r>
        <w:t>A</w:t>
      </w:r>
      <w:r w:rsidR="00674641" w:rsidRPr="00610E3B">
        <w:t xml:space="preserve"> Letter</w:t>
      </w:r>
      <w:r w:rsidR="00674641" w:rsidRPr="00610E3B">
        <w:rPr>
          <w:b/>
        </w:rPr>
        <w:t xml:space="preserve"> </w:t>
      </w:r>
      <w:r w:rsidR="00674641" w:rsidRPr="00610E3B">
        <w:t xml:space="preserve">of </w:t>
      </w:r>
      <w:r w:rsidR="00912979" w:rsidRPr="00610E3B">
        <w:t xml:space="preserve">Intent to Apply </w:t>
      </w:r>
      <w:r w:rsidR="00E84D41">
        <w:t xml:space="preserve">is strongly recommended and </w:t>
      </w:r>
      <w:r w:rsidR="00C01B1A">
        <w:t xml:space="preserve">should be </w:t>
      </w:r>
      <w:r w:rsidR="00B2293D" w:rsidRPr="00610E3B">
        <w:t xml:space="preserve">emailed to </w:t>
      </w:r>
      <w:hyperlink r:id="rId15" w:history="1">
        <w:r w:rsidR="00B2293D" w:rsidRPr="001C1BE4">
          <w:rPr>
            <w:rStyle w:val="Hyperlink"/>
          </w:rPr>
          <w:t>mlmoreau@uwcarbone.wisc.edu</w:t>
        </w:r>
      </w:hyperlink>
      <w:r w:rsidR="00B2293D">
        <w:t xml:space="preserve"> </w:t>
      </w:r>
      <w:r w:rsidR="00912979" w:rsidRPr="00610E3B">
        <w:t xml:space="preserve">by </w:t>
      </w:r>
      <w:r w:rsidR="00FE6229">
        <w:rPr>
          <w:b/>
        </w:rPr>
        <w:t>5:00 p.m. on Friday, February 1</w:t>
      </w:r>
      <w:r w:rsidR="00D979CD">
        <w:rPr>
          <w:b/>
        </w:rPr>
        <w:t>9</w:t>
      </w:r>
      <w:r w:rsidR="00912979" w:rsidRPr="00610E3B">
        <w:rPr>
          <w:b/>
        </w:rPr>
        <w:t>, 201</w:t>
      </w:r>
      <w:r w:rsidR="00D979CD">
        <w:rPr>
          <w:b/>
        </w:rPr>
        <w:t>6</w:t>
      </w:r>
      <w:r w:rsidR="00912979" w:rsidRPr="00610E3B">
        <w:t xml:space="preserve">. </w:t>
      </w:r>
      <w:r w:rsidR="00674641" w:rsidRPr="00610E3B">
        <w:t xml:space="preserve"> </w:t>
      </w:r>
      <w:r>
        <w:t>The email needs to include the applicant organization’s name</w:t>
      </w:r>
      <w:r w:rsidR="00F7138E">
        <w:t xml:space="preserve"> and applicant’s key contact name, </w:t>
      </w:r>
      <w:r>
        <w:t xml:space="preserve">email and phone number.  </w:t>
      </w:r>
    </w:p>
    <w:p w:rsidR="004B49EA" w:rsidRPr="004B49EA" w:rsidRDefault="004B49EA" w:rsidP="004B49EA">
      <w:pPr>
        <w:pStyle w:val="ListParagraph"/>
        <w:numPr>
          <w:ilvl w:val="0"/>
          <w:numId w:val="12"/>
        </w:numPr>
        <w:spacing w:line="240" w:lineRule="auto"/>
      </w:pPr>
      <w:r>
        <w:t>Complete applications</w:t>
      </w:r>
      <w:r w:rsidRPr="007145E3">
        <w:t xml:space="preserve"> must be re</w:t>
      </w:r>
      <w:r>
        <w:t xml:space="preserve">ceived by </w:t>
      </w:r>
      <w:r w:rsidRPr="004B49EA">
        <w:rPr>
          <w:b/>
        </w:rPr>
        <w:t xml:space="preserve">5:00 p.m. on Friday, </w:t>
      </w:r>
      <w:r w:rsidR="00D979CD">
        <w:rPr>
          <w:b/>
        </w:rPr>
        <w:t>April 1, 2016</w:t>
      </w:r>
      <w:r>
        <w:t xml:space="preserve">.  Submit one </w:t>
      </w:r>
      <w:r w:rsidR="00A3762E">
        <w:t>PD</w:t>
      </w:r>
      <w:r>
        <w:t xml:space="preserve">F of the complete application and its forms via email to </w:t>
      </w:r>
      <w:hyperlink r:id="rId16" w:history="1">
        <w:r w:rsidR="00FE6229" w:rsidRPr="001C1BE4">
          <w:rPr>
            <w:rStyle w:val="Hyperlink"/>
          </w:rPr>
          <w:t>mlmoreau@uwcarbone.wisc.edu</w:t>
        </w:r>
      </w:hyperlink>
      <w:r>
        <w:t>.  Incomplete applications will not be reviewed.</w:t>
      </w:r>
    </w:p>
    <w:p w:rsidR="00A1573A" w:rsidRDefault="00A1573A" w:rsidP="00A1573A">
      <w:pPr>
        <w:spacing w:line="240" w:lineRule="auto"/>
      </w:pPr>
      <w:r w:rsidRPr="00411464">
        <w:rPr>
          <w:b/>
        </w:rPr>
        <w:t>Review Process</w:t>
      </w:r>
      <w:r w:rsidRPr="00411464">
        <w:t xml:space="preserve">:  Completed applications meeting submission guidelines will be reviewed </w:t>
      </w:r>
      <w:r w:rsidR="00FE6229" w:rsidRPr="00411464">
        <w:t xml:space="preserve">in a variety of ways, including </w:t>
      </w:r>
      <w:r w:rsidR="00411464" w:rsidRPr="00411464">
        <w:t xml:space="preserve">scoring by </w:t>
      </w:r>
      <w:r w:rsidR="00FE6229" w:rsidRPr="00411464">
        <w:t xml:space="preserve">external </w:t>
      </w:r>
      <w:r w:rsidR="00411464" w:rsidRPr="00411464">
        <w:t>reviewers,</w:t>
      </w:r>
      <w:r w:rsidR="00922714">
        <w:t xml:space="preserve"> an internal staff review and</w:t>
      </w:r>
      <w:r w:rsidR="00FE6229" w:rsidRPr="00411464">
        <w:t xml:space="preserve"> a</w:t>
      </w:r>
      <w:r w:rsidRPr="00411464">
        <w:t xml:space="preserve"> </w:t>
      </w:r>
      <w:r w:rsidR="00922714">
        <w:t>final review by</w:t>
      </w:r>
      <w:r w:rsidR="00C01B1A">
        <w:t xml:space="preserve"> the</w:t>
      </w:r>
      <w:r w:rsidR="00922714">
        <w:t xml:space="preserve"> </w:t>
      </w:r>
      <w:r w:rsidRPr="00411464">
        <w:t>grant committee.</w:t>
      </w:r>
      <w:r w:rsidR="00922714">
        <w:t xml:space="preserve">  All reviewers</w:t>
      </w:r>
      <w:r w:rsidRPr="00411464">
        <w:t xml:space="preserve"> will use the </w:t>
      </w:r>
      <w:r w:rsidR="004B49EA" w:rsidRPr="00411464">
        <w:t xml:space="preserve">application scoring criteria </w:t>
      </w:r>
      <w:r w:rsidR="000F3587" w:rsidRPr="00411464">
        <w:t>in Appendix A</w:t>
      </w:r>
      <w:r w:rsidRPr="00411464">
        <w:t>.</w:t>
      </w:r>
      <w:r w:rsidRPr="00610E3B">
        <w:t xml:space="preserve">  </w:t>
      </w:r>
      <w:r w:rsidR="00E84D41">
        <w:t xml:space="preserve">General feedback will be provided to all applicants but we are unable to provide feedback on individual applications. </w:t>
      </w:r>
    </w:p>
    <w:p w:rsidR="00E84D41" w:rsidRDefault="00E84D41" w:rsidP="00A1573A">
      <w:pPr>
        <w:spacing w:line="240" w:lineRule="auto"/>
      </w:pPr>
    </w:p>
    <w:p w:rsidR="00B2293D" w:rsidRDefault="00B2293D" w:rsidP="00A1573A">
      <w:pPr>
        <w:spacing w:line="240" w:lineRule="auto"/>
      </w:pPr>
    </w:p>
    <w:p w:rsidR="00E84D41" w:rsidRPr="00610E3B" w:rsidRDefault="00E84D41" w:rsidP="00A1573A">
      <w:pPr>
        <w:spacing w:line="240" w:lineRule="auto"/>
      </w:pPr>
    </w:p>
    <w:p w:rsidR="00A1573A" w:rsidRPr="00610E3B" w:rsidRDefault="00836E9B" w:rsidP="00A1573A">
      <w:pPr>
        <w:spacing w:line="240" w:lineRule="auto"/>
        <w:rPr>
          <w:b/>
        </w:rPr>
      </w:pPr>
      <w:r w:rsidRPr="00610E3B">
        <w:rPr>
          <w:b/>
        </w:rPr>
        <w:lastRenderedPageBreak/>
        <w:t>Award</w:t>
      </w:r>
      <w:r w:rsidR="00A1573A" w:rsidRPr="00610E3B">
        <w:rPr>
          <w:b/>
        </w:rPr>
        <w:t xml:space="preserve"> Reporting Requirements:</w:t>
      </w:r>
    </w:p>
    <w:p w:rsidR="00A1573A" w:rsidRPr="00610E3B" w:rsidRDefault="00A1573A" w:rsidP="00A1573A">
      <w:pPr>
        <w:pStyle w:val="ListParagraph"/>
        <w:numPr>
          <w:ilvl w:val="0"/>
          <w:numId w:val="4"/>
        </w:numPr>
        <w:spacing w:line="240" w:lineRule="auto"/>
      </w:pPr>
      <w:r w:rsidRPr="00610E3B">
        <w:t xml:space="preserve">Awardees must attend an initial consultation conference call with </w:t>
      </w:r>
      <w:r w:rsidR="00D52A8E">
        <w:t xml:space="preserve">the </w:t>
      </w:r>
      <w:r w:rsidRPr="00610E3B">
        <w:t>W</w:t>
      </w:r>
      <w:r w:rsidR="007A4333">
        <w:t xml:space="preserve">I </w:t>
      </w:r>
      <w:r w:rsidRPr="00610E3B">
        <w:t>CCC</w:t>
      </w:r>
      <w:r w:rsidR="007A4333">
        <w:t xml:space="preserve"> </w:t>
      </w:r>
      <w:r w:rsidRPr="00610E3B">
        <w:t>P</w:t>
      </w:r>
      <w:r w:rsidR="007A4333">
        <w:t>rogram</w:t>
      </w:r>
      <w:r w:rsidR="008C23CF">
        <w:t xml:space="preserve"> E</w:t>
      </w:r>
      <w:r w:rsidRPr="00610E3B">
        <w:t xml:space="preserve">valuator to </w:t>
      </w:r>
      <w:r w:rsidR="00D52A8E">
        <w:t>discuss</w:t>
      </w:r>
      <w:r w:rsidRPr="00610E3B">
        <w:t xml:space="preserve"> </w:t>
      </w:r>
      <w:r w:rsidR="00C01B1A">
        <w:t xml:space="preserve">and refine </w:t>
      </w:r>
      <w:r w:rsidRPr="00610E3B">
        <w:t>evaluation plans for</w:t>
      </w:r>
      <w:r w:rsidR="00C01B1A">
        <w:t xml:space="preserve"> the</w:t>
      </w:r>
      <w:r w:rsidRPr="00610E3B">
        <w:t xml:space="preserve"> project</w:t>
      </w:r>
      <w:r w:rsidR="00D52A8E">
        <w:t>. A</w:t>
      </w:r>
      <w:r w:rsidR="00C01B1A">
        <w:t xml:space="preserve"> final </w:t>
      </w:r>
      <w:r w:rsidR="00922714">
        <w:t>evaluation plan</w:t>
      </w:r>
      <w:r w:rsidR="00C01B1A">
        <w:t xml:space="preserve"> </w:t>
      </w:r>
      <w:r w:rsidR="00D52A8E">
        <w:t xml:space="preserve">is due </w:t>
      </w:r>
      <w:r w:rsidR="00B2293D">
        <w:t>August 1</w:t>
      </w:r>
      <w:r w:rsidR="00D52A8E">
        <w:t>,</w:t>
      </w:r>
      <w:r w:rsidR="00C01B1A">
        <w:t xml:space="preserve"> 2016</w:t>
      </w:r>
      <w:r w:rsidRPr="00610E3B">
        <w:t>.</w:t>
      </w:r>
    </w:p>
    <w:p w:rsidR="00836E9B" w:rsidRPr="00610E3B" w:rsidRDefault="00836E9B" w:rsidP="00A1573A">
      <w:pPr>
        <w:pStyle w:val="ListParagraph"/>
        <w:numPr>
          <w:ilvl w:val="0"/>
          <w:numId w:val="4"/>
        </w:numPr>
        <w:spacing w:line="240" w:lineRule="auto"/>
      </w:pPr>
      <w:r w:rsidRPr="00610E3B">
        <w:t xml:space="preserve">Awardees must complete and submit </w:t>
      </w:r>
      <w:r w:rsidR="00372924" w:rsidRPr="00610E3B">
        <w:t>two</w:t>
      </w:r>
      <w:r w:rsidRPr="00610E3B">
        <w:t xml:space="preserve"> interim </w:t>
      </w:r>
      <w:r w:rsidR="00372924" w:rsidRPr="00610E3B">
        <w:t xml:space="preserve">progress </w:t>
      </w:r>
      <w:r w:rsidRPr="00610E3B">
        <w:t xml:space="preserve">reports, utilize all funds and submit a final report by </w:t>
      </w:r>
      <w:r w:rsidR="00F85CB9">
        <w:t>December 30, 2017</w:t>
      </w:r>
      <w:r w:rsidR="00411464" w:rsidRPr="00922714">
        <w:t>.</w:t>
      </w:r>
      <w:r w:rsidRPr="00610E3B">
        <w:t xml:space="preserve">  Carry over funds will not be allowed</w:t>
      </w:r>
      <w:r w:rsidR="000F3587">
        <w:t>.</w:t>
      </w:r>
    </w:p>
    <w:p w:rsidR="00836E9B" w:rsidRPr="00610E3B" w:rsidRDefault="00836E9B" w:rsidP="00A1573A">
      <w:pPr>
        <w:pStyle w:val="ListParagraph"/>
        <w:numPr>
          <w:ilvl w:val="0"/>
          <w:numId w:val="4"/>
        </w:numPr>
        <w:spacing w:line="240" w:lineRule="auto"/>
      </w:pPr>
      <w:r w:rsidRPr="00610E3B">
        <w:t>Awardees must meet with W</w:t>
      </w:r>
      <w:r w:rsidR="008C23CF">
        <w:t xml:space="preserve">I </w:t>
      </w:r>
      <w:r w:rsidRPr="00610E3B">
        <w:t>CCC</w:t>
      </w:r>
      <w:r w:rsidR="008C23CF">
        <w:t xml:space="preserve"> </w:t>
      </w:r>
      <w:r w:rsidRPr="00610E3B">
        <w:t>P</w:t>
      </w:r>
      <w:r w:rsidR="008C23CF">
        <w:t>rogram</w:t>
      </w:r>
      <w:r w:rsidRPr="00610E3B">
        <w:t xml:space="preserve"> staff in person or by conference call at least </w:t>
      </w:r>
      <w:r w:rsidR="00D979CD">
        <w:t>three times</w:t>
      </w:r>
      <w:r w:rsidR="00D979CD" w:rsidRPr="00610E3B">
        <w:t xml:space="preserve"> </w:t>
      </w:r>
      <w:r w:rsidRPr="00610E3B">
        <w:t>during the project period to discuss project progress, successes and challenges.</w:t>
      </w:r>
    </w:p>
    <w:p w:rsidR="00836E9B" w:rsidRPr="008C23CF" w:rsidRDefault="00836E9B" w:rsidP="00A1573A">
      <w:pPr>
        <w:pStyle w:val="ListParagraph"/>
        <w:numPr>
          <w:ilvl w:val="0"/>
          <w:numId w:val="4"/>
        </w:numPr>
        <w:spacing w:line="240" w:lineRule="auto"/>
      </w:pPr>
      <w:r w:rsidRPr="008C23CF">
        <w:t xml:space="preserve">Awardees </w:t>
      </w:r>
      <w:r w:rsidR="00E84D41">
        <w:t xml:space="preserve">may </w:t>
      </w:r>
      <w:r w:rsidRPr="008C23CF">
        <w:t xml:space="preserve">be </w:t>
      </w:r>
      <w:r w:rsidR="00E84D41">
        <w:t>asked</w:t>
      </w:r>
      <w:r w:rsidRPr="008C23CF">
        <w:t xml:space="preserve"> to present </w:t>
      </w:r>
      <w:r w:rsidR="00411464" w:rsidRPr="008C23CF">
        <w:t>and/or</w:t>
      </w:r>
      <w:r w:rsidRPr="008C23CF">
        <w:t xml:space="preserve"> provide a brief </w:t>
      </w:r>
      <w:r w:rsidR="00E84D41">
        <w:t>project summary for WI CCC Partners</w:t>
      </w:r>
      <w:r w:rsidR="00912979" w:rsidRPr="008C23CF">
        <w:t>.</w:t>
      </w:r>
      <w:r w:rsidRPr="008C23CF">
        <w:t xml:space="preserve"> </w:t>
      </w:r>
    </w:p>
    <w:p w:rsidR="009E19F4" w:rsidRPr="008C23CF" w:rsidRDefault="00E7726A" w:rsidP="009E19F4">
      <w:pPr>
        <w:pStyle w:val="ListParagraph"/>
        <w:numPr>
          <w:ilvl w:val="0"/>
          <w:numId w:val="4"/>
        </w:numPr>
        <w:spacing w:line="240" w:lineRule="auto"/>
      </w:pPr>
      <w:r w:rsidRPr="008C23CF">
        <w:t xml:space="preserve">At least three photos must be submitted documenting the project with the final report.  The WI </w:t>
      </w:r>
      <w:r w:rsidR="008C23CF" w:rsidRPr="008C23CF">
        <w:t>CCC</w:t>
      </w:r>
      <w:r w:rsidR="00912979" w:rsidRPr="008C23CF">
        <w:t xml:space="preserve"> Program</w:t>
      </w:r>
      <w:r w:rsidRPr="008C23CF">
        <w:t xml:space="preserve"> reserves t</w:t>
      </w:r>
      <w:r w:rsidR="00F01A89" w:rsidRPr="008C23CF">
        <w:t xml:space="preserve">he right to use these pictures </w:t>
      </w:r>
      <w:r w:rsidRPr="008C23CF">
        <w:t xml:space="preserve">in publications and marketing materials.  Awardees must obtain appropriate consent for all pictures for use by both the grantee organization and the WI Cancer </w:t>
      </w:r>
      <w:r w:rsidR="00912979" w:rsidRPr="008C23CF">
        <w:t>Control Program</w:t>
      </w:r>
      <w:r w:rsidRPr="008C23CF">
        <w:t>.  All pictures are to be sent electronically in JPEG format with people and places identified</w:t>
      </w:r>
      <w:r w:rsidR="00411464" w:rsidRPr="008C23CF">
        <w:t xml:space="preserve"> to Michelle Moreau</w:t>
      </w:r>
      <w:r w:rsidR="009E19F4" w:rsidRPr="008C23CF">
        <w:t xml:space="preserve"> at </w:t>
      </w:r>
      <w:hyperlink r:id="rId17" w:history="1">
        <w:r w:rsidR="00411464" w:rsidRPr="008C23CF">
          <w:rPr>
            <w:rStyle w:val="Hyperlink"/>
            <w:rFonts w:ascii="Calibri" w:eastAsia="Times New Roman" w:hAnsi="Calibri" w:cs="Times New Roman"/>
          </w:rPr>
          <w:t>mlmoreau@uwcarbone.wisc.edu</w:t>
        </w:r>
      </w:hyperlink>
      <w:r w:rsidRPr="008C23CF">
        <w:t>.</w:t>
      </w:r>
    </w:p>
    <w:p w:rsidR="00836E9B" w:rsidRDefault="00836E9B" w:rsidP="00836E9B">
      <w:pPr>
        <w:spacing w:line="240" w:lineRule="auto"/>
      </w:pPr>
    </w:p>
    <w:tbl>
      <w:tblPr>
        <w:tblW w:w="7416" w:type="dxa"/>
        <w:tblInd w:w="828" w:type="dxa"/>
        <w:tblLook w:val="04A0" w:firstRow="1" w:lastRow="0" w:firstColumn="1" w:lastColumn="0" w:noHBand="0" w:noVBand="1"/>
      </w:tblPr>
      <w:tblGrid>
        <w:gridCol w:w="4680"/>
        <w:gridCol w:w="2736"/>
      </w:tblGrid>
      <w:tr w:rsidR="008D6A18" w:rsidRPr="00023CF1" w:rsidTr="00922714">
        <w:trPr>
          <w:trHeight w:val="300"/>
        </w:trPr>
        <w:tc>
          <w:tcPr>
            <w:tcW w:w="468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8D6A18" w:rsidRPr="00023CF1" w:rsidRDefault="00C01B1A" w:rsidP="00C01B1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Required Award Activities</w:t>
            </w:r>
            <w:r w:rsidR="00A51D4F">
              <w:rPr>
                <w:rFonts w:ascii="Calibri" w:eastAsia="Times New Roman" w:hAnsi="Calibri" w:cs="Times New Roman"/>
                <w:b/>
                <w:bCs/>
                <w:color w:val="000000"/>
              </w:rPr>
              <w:t xml:space="preserve"> Timeline</w:t>
            </w:r>
          </w:p>
        </w:tc>
        <w:tc>
          <w:tcPr>
            <w:tcW w:w="2736" w:type="dxa"/>
            <w:tcBorders>
              <w:top w:val="single" w:sz="4" w:space="0" w:color="auto"/>
              <w:left w:val="single" w:sz="4" w:space="0" w:color="auto"/>
              <w:bottom w:val="single" w:sz="4" w:space="0" w:color="auto"/>
              <w:right w:val="single" w:sz="4" w:space="0" w:color="000000"/>
            </w:tcBorders>
            <w:shd w:val="clear" w:color="000000" w:fill="D9D9D9"/>
            <w:vAlign w:val="bottom"/>
          </w:tcPr>
          <w:p w:rsidR="008D6A18" w:rsidRPr="00023CF1" w:rsidRDefault="008D6A18" w:rsidP="00023CF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Due date</w:t>
            </w:r>
          </w:p>
        </w:tc>
      </w:tr>
      <w:tr w:rsidR="00E84D41" w:rsidRPr="00023CF1" w:rsidTr="00BB5D79">
        <w:trPr>
          <w:trHeight w:val="323"/>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E84D41" w:rsidRDefault="00E84D41" w:rsidP="00BB5D79">
            <w:pPr>
              <w:spacing w:after="0" w:line="240" w:lineRule="auto"/>
              <w:rPr>
                <w:rFonts w:ascii="Calibri" w:eastAsia="Times New Roman" w:hAnsi="Calibri" w:cs="Times New Roman"/>
                <w:color w:val="000000"/>
              </w:rPr>
            </w:pPr>
            <w:r>
              <w:rPr>
                <w:rFonts w:ascii="Calibri" w:eastAsia="Times New Roman" w:hAnsi="Calibri" w:cs="Times New Roman"/>
                <w:color w:val="000000"/>
              </w:rPr>
              <w:t>Project activities begin</w:t>
            </w:r>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E84D41" w:rsidRDefault="00E84D41" w:rsidP="00BB5D79">
            <w:pPr>
              <w:spacing w:after="0" w:line="240" w:lineRule="auto"/>
              <w:rPr>
                <w:rFonts w:ascii="Calibri" w:eastAsia="Times New Roman" w:hAnsi="Calibri" w:cs="Times New Roman"/>
                <w:color w:val="000000"/>
              </w:rPr>
            </w:pPr>
            <w:r>
              <w:rPr>
                <w:rFonts w:ascii="Calibri" w:eastAsia="Times New Roman" w:hAnsi="Calibri" w:cs="Times New Roman"/>
                <w:color w:val="000000"/>
              </w:rPr>
              <w:t>July 1, 2016</w:t>
            </w:r>
          </w:p>
        </w:tc>
      </w:tr>
      <w:tr w:rsidR="00C01B1A" w:rsidRPr="00023CF1" w:rsidTr="00922714">
        <w:trPr>
          <w:trHeight w:val="6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C01B1A" w:rsidRPr="00E84D41" w:rsidRDefault="00C01B1A" w:rsidP="00912979">
            <w:pPr>
              <w:spacing w:after="0" w:line="240" w:lineRule="auto"/>
              <w:rPr>
                <w:rFonts w:ascii="Calibri" w:eastAsia="Times New Roman" w:hAnsi="Calibri" w:cs="Times New Roman"/>
                <w:color w:val="000000"/>
              </w:rPr>
            </w:pPr>
            <w:r w:rsidRPr="00E84D41">
              <w:rPr>
                <w:rFonts w:ascii="Calibri" w:eastAsia="Times New Roman" w:hAnsi="Calibri" w:cs="Times New Roman"/>
                <w:color w:val="000000"/>
              </w:rPr>
              <w:t>Meeting with WI CCC</w:t>
            </w:r>
            <w:r w:rsidR="007A4333" w:rsidRPr="00E84D41">
              <w:rPr>
                <w:rFonts w:ascii="Calibri" w:eastAsia="Times New Roman" w:hAnsi="Calibri" w:cs="Times New Roman"/>
                <w:color w:val="000000"/>
              </w:rPr>
              <w:t xml:space="preserve"> </w:t>
            </w:r>
            <w:r w:rsidRPr="00E84D41">
              <w:rPr>
                <w:rFonts w:ascii="Calibri" w:eastAsia="Times New Roman" w:hAnsi="Calibri" w:cs="Times New Roman"/>
                <w:color w:val="000000"/>
              </w:rPr>
              <w:t>P</w:t>
            </w:r>
            <w:r w:rsidR="007A4333" w:rsidRPr="00E84D41">
              <w:rPr>
                <w:rFonts w:ascii="Calibri" w:eastAsia="Times New Roman" w:hAnsi="Calibri" w:cs="Times New Roman"/>
                <w:color w:val="000000"/>
              </w:rPr>
              <w:t>rogram</w:t>
            </w:r>
            <w:r w:rsidRPr="00E84D41">
              <w:rPr>
                <w:rFonts w:ascii="Calibri" w:eastAsia="Times New Roman" w:hAnsi="Calibri" w:cs="Times New Roman"/>
                <w:color w:val="000000"/>
              </w:rPr>
              <w:t xml:space="preserve"> Evaluator to discuss evaluation plan </w:t>
            </w:r>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C01B1A" w:rsidRPr="00E84D41" w:rsidRDefault="00E84D41" w:rsidP="00023CF1">
            <w:pPr>
              <w:spacing w:after="0" w:line="240" w:lineRule="auto"/>
              <w:rPr>
                <w:rFonts w:ascii="Calibri" w:eastAsia="Times New Roman" w:hAnsi="Calibri" w:cs="Times New Roman"/>
                <w:color w:val="000000"/>
              </w:rPr>
            </w:pPr>
            <w:r w:rsidRPr="00E84D41">
              <w:rPr>
                <w:rFonts w:ascii="Calibri" w:eastAsia="Times New Roman" w:hAnsi="Calibri" w:cs="Times New Roman"/>
                <w:color w:val="000000"/>
              </w:rPr>
              <w:t>July 2016</w:t>
            </w:r>
          </w:p>
        </w:tc>
      </w:tr>
      <w:tr w:rsidR="00C01B1A" w:rsidRPr="00023CF1" w:rsidTr="00922714">
        <w:trPr>
          <w:trHeight w:val="6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C01B1A" w:rsidRPr="00411464" w:rsidRDefault="00C01B1A" w:rsidP="009129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Final evaluation plans due electronically to </w:t>
            </w:r>
            <w:hyperlink r:id="rId18" w:history="1">
              <w:r w:rsidRPr="0075319A">
                <w:rPr>
                  <w:rStyle w:val="Hyperlink"/>
                  <w:rFonts w:ascii="Calibri" w:eastAsia="Times New Roman" w:hAnsi="Calibri" w:cs="Times New Roman"/>
                </w:rPr>
                <w:t>mlmoreau@uwcarbone.wisc.edu</w:t>
              </w:r>
            </w:hyperlink>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C01B1A" w:rsidRPr="00F85CB9" w:rsidRDefault="00E84D41" w:rsidP="00023CF1">
            <w:pPr>
              <w:spacing w:after="0" w:line="240" w:lineRule="auto"/>
              <w:rPr>
                <w:rFonts w:ascii="Calibri" w:eastAsia="Times New Roman" w:hAnsi="Calibri" w:cs="Times New Roman"/>
                <w:color w:val="000000"/>
              </w:rPr>
            </w:pPr>
            <w:r>
              <w:rPr>
                <w:rFonts w:ascii="Calibri" w:eastAsia="Times New Roman" w:hAnsi="Calibri" w:cs="Times New Roman"/>
                <w:color w:val="000000"/>
              </w:rPr>
              <w:t>Monday, August 1</w:t>
            </w:r>
            <w:r w:rsidR="00A51D4F">
              <w:rPr>
                <w:rFonts w:ascii="Calibri" w:eastAsia="Times New Roman" w:hAnsi="Calibri" w:cs="Times New Roman"/>
                <w:color w:val="000000"/>
              </w:rPr>
              <w:t>, 2016</w:t>
            </w:r>
          </w:p>
        </w:tc>
      </w:tr>
      <w:tr w:rsidR="00A51D4F" w:rsidRPr="00023CF1" w:rsidTr="00922714">
        <w:trPr>
          <w:trHeight w:val="6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A51D4F" w:rsidRPr="00411464" w:rsidRDefault="00A51D4F" w:rsidP="00912979">
            <w:pPr>
              <w:spacing w:after="0" w:line="240" w:lineRule="auto"/>
              <w:rPr>
                <w:rFonts w:ascii="Calibri" w:eastAsia="Times New Roman" w:hAnsi="Calibri" w:cs="Times New Roman"/>
                <w:color w:val="000000"/>
              </w:rPr>
            </w:pPr>
            <w:r>
              <w:rPr>
                <w:rFonts w:ascii="Calibri" w:eastAsia="Times New Roman" w:hAnsi="Calibri" w:cs="Times New Roman"/>
                <w:color w:val="000000"/>
              </w:rPr>
              <w:t>Check-in #1 with WI CCC</w:t>
            </w:r>
            <w:r w:rsidR="007A4333">
              <w:rPr>
                <w:rFonts w:ascii="Calibri" w:eastAsia="Times New Roman" w:hAnsi="Calibri" w:cs="Times New Roman"/>
                <w:color w:val="000000"/>
              </w:rPr>
              <w:t xml:space="preserve"> </w:t>
            </w:r>
            <w:r>
              <w:rPr>
                <w:rFonts w:ascii="Calibri" w:eastAsia="Times New Roman" w:hAnsi="Calibri" w:cs="Times New Roman"/>
                <w:color w:val="000000"/>
              </w:rPr>
              <w:t>P</w:t>
            </w:r>
            <w:r w:rsidR="007A4333">
              <w:rPr>
                <w:rFonts w:ascii="Calibri" w:eastAsia="Times New Roman" w:hAnsi="Calibri" w:cs="Times New Roman"/>
                <w:color w:val="000000"/>
              </w:rPr>
              <w:t>rogram</w:t>
            </w:r>
            <w:r>
              <w:rPr>
                <w:rFonts w:ascii="Calibri" w:eastAsia="Times New Roman" w:hAnsi="Calibri" w:cs="Times New Roman"/>
                <w:color w:val="000000"/>
              </w:rPr>
              <w:t xml:space="preserve"> staff</w:t>
            </w:r>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A51D4F" w:rsidRPr="00F85CB9" w:rsidRDefault="00A51D4F" w:rsidP="00023CF1">
            <w:pPr>
              <w:spacing w:after="0" w:line="240" w:lineRule="auto"/>
              <w:rPr>
                <w:rFonts w:ascii="Calibri" w:eastAsia="Times New Roman" w:hAnsi="Calibri" w:cs="Times New Roman"/>
                <w:color w:val="000000"/>
              </w:rPr>
            </w:pPr>
            <w:r>
              <w:rPr>
                <w:rFonts w:ascii="Calibri" w:eastAsia="Times New Roman" w:hAnsi="Calibri" w:cs="Times New Roman"/>
                <w:color w:val="000000"/>
              </w:rPr>
              <w:t>October 2016</w:t>
            </w:r>
          </w:p>
        </w:tc>
      </w:tr>
      <w:tr w:rsidR="008D6A18" w:rsidRPr="00023CF1" w:rsidTr="00922714">
        <w:trPr>
          <w:trHeight w:val="6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D6A18" w:rsidRPr="00023CF1" w:rsidRDefault="008D6A18" w:rsidP="00912979">
            <w:pPr>
              <w:spacing w:after="0" w:line="240" w:lineRule="auto"/>
              <w:rPr>
                <w:rFonts w:ascii="Calibri" w:eastAsia="Times New Roman" w:hAnsi="Calibri" w:cs="Times New Roman"/>
                <w:color w:val="000000"/>
              </w:rPr>
            </w:pPr>
            <w:r w:rsidRPr="00411464">
              <w:rPr>
                <w:rFonts w:ascii="Calibri" w:eastAsia="Times New Roman" w:hAnsi="Calibri" w:cs="Times New Roman"/>
                <w:color w:val="000000"/>
              </w:rPr>
              <w:t xml:space="preserve">First progress report due electronically to </w:t>
            </w:r>
            <w:r w:rsidR="00411464" w:rsidRPr="00411464">
              <w:rPr>
                <w:rFonts w:ascii="Calibri" w:eastAsia="Times New Roman" w:hAnsi="Calibri" w:cs="Times New Roman"/>
                <w:color w:val="000000"/>
              </w:rPr>
              <w:t>mlmoreau</w:t>
            </w:r>
            <w:r w:rsidRPr="00411464">
              <w:rPr>
                <w:rFonts w:ascii="Calibri" w:eastAsia="Times New Roman" w:hAnsi="Calibri" w:cs="Times New Roman"/>
                <w:color w:val="000000"/>
              </w:rPr>
              <w:t>@uwcarbone.wisc.edu</w:t>
            </w:r>
          </w:p>
        </w:tc>
        <w:tc>
          <w:tcPr>
            <w:tcW w:w="2736" w:type="dxa"/>
            <w:tcBorders>
              <w:top w:val="single" w:sz="4" w:space="0" w:color="auto"/>
              <w:left w:val="nil"/>
              <w:bottom w:val="single" w:sz="4" w:space="0" w:color="auto"/>
              <w:right w:val="single" w:sz="4" w:space="0" w:color="000000"/>
            </w:tcBorders>
            <w:shd w:val="clear" w:color="auto" w:fill="auto"/>
            <w:noWrap/>
            <w:vAlign w:val="bottom"/>
            <w:hideMark/>
          </w:tcPr>
          <w:p w:rsidR="008D6A18" w:rsidRPr="00023CF1" w:rsidRDefault="00F85CB9" w:rsidP="00023CF1">
            <w:pPr>
              <w:spacing w:after="0" w:line="240" w:lineRule="auto"/>
              <w:rPr>
                <w:rFonts w:ascii="Calibri" w:eastAsia="Times New Roman" w:hAnsi="Calibri" w:cs="Times New Roman"/>
                <w:color w:val="000000"/>
              </w:rPr>
            </w:pPr>
            <w:r w:rsidRPr="00F85CB9">
              <w:rPr>
                <w:rFonts w:ascii="Calibri" w:eastAsia="Times New Roman" w:hAnsi="Calibri" w:cs="Times New Roman"/>
                <w:color w:val="000000"/>
              </w:rPr>
              <w:t>December 30, 2016</w:t>
            </w:r>
          </w:p>
        </w:tc>
      </w:tr>
      <w:tr w:rsidR="00A51D4F" w:rsidRPr="00023CF1" w:rsidTr="00922714">
        <w:trPr>
          <w:trHeight w:val="585"/>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A51D4F" w:rsidRPr="00411464" w:rsidRDefault="00A51D4F" w:rsidP="00912979">
            <w:pPr>
              <w:spacing w:after="0" w:line="240" w:lineRule="auto"/>
              <w:rPr>
                <w:rFonts w:ascii="Calibri" w:eastAsia="Times New Roman" w:hAnsi="Calibri" w:cs="Times New Roman"/>
                <w:color w:val="000000"/>
              </w:rPr>
            </w:pPr>
            <w:r>
              <w:rPr>
                <w:rFonts w:ascii="Calibri" w:eastAsia="Times New Roman" w:hAnsi="Calibri" w:cs="Times New Roman"/>
                <w:color w:val="000000"/>
              </w:rPr>
              <w:t>Check-in #2 with WI CCC</w:t>
            </w:r>
            <w:r w:rsidR="007A4333">
              <w:rPr>
                <w:rFonts w:ascii="Calibri" w:eastAsia="Times New Roman" w:hAnsi="Calibri" w:cs="Times New Roman"/>
                <w:color w:val="000000"/>
              </w:rPr>
              <w:t xml:space="preserve"> </w:t>
            </w:r>
            <w:r>
              <w:rPr>
                <w:rFonts w:ascii="Calibri" w:eastAsia="Times New Roman" w:hAnsi="Calibri" w:cs="Times New Roman"/>
                <w:color w:val="000000"/>
              </w:rPr>
              <w:t>P</w:t>
            </w:r>
            <w:r w:rsidR="007A4333">
              <w:rPr>
                <w:rFonts w:ascii="Calibri" w:eastAsia="Times New Roman" w:hAnsi="Calibri" w:cs="Times New Roman"/>
                <w:color w:val="000000"/>
              </w:rPr>
              <w:t>rogram</w:t>
            </w:r>
            <w:r>
              <w:rPr>
                <w:rFonts w:ascii="Calibri" w:eastAsia="Times New Roman" w:hAnsi="Calibri" w:cs="Times New Roman"/>
                <w:color w:val="000000"/>
              </w:rPr>
              <w:t xml:space="preserve"> staff</w:t>
            </w:r>
          </w:p>
        </w:tc>
        <w:tc>
          <w:tcPr>
            <w:tcW w:w="2736" w:type="dxa"/>
            <w:tcBorders>
              <w:top w:val="single" w:sz="4" w:space="0" w:color="auto"/>
              <w:left w:val="nil"/>
              <w:bottom w:val="single" w:sz="4" w:space="0" w:color="auto"/>
              <w:right w:val="single" w:sz="4" w:space="0" w:color="000000"/>
            </w:tcBorders>
            <w:shd w:val="clear" w:color="auto" w:fill="auto"/>
            <w:vAlign w:val="bottom"/>
          </w:tcPr>
          <w:p w:rsidR="00A51D4F" w:rsidRDefault="00A51D4F" w:rsidP="00023CF1">
            <w:pPr>
              <w:spacing w:after="0" w:line="240" w:lineRule="auto"/>
              <w:rPr>
                <w:rFonts w:ascii="Calibri" w:eastAsia="Times New Roman" w:hAnsi="Calibri" w:cs="Times New Roman"/>
                <w:color w:val="000000"/>
              </w:rPr>
            </w:pPr>
            <w:r>
              <w:rPr>
                <w:rFonts w:ascii="Calibri" w:eastAsia="Times New Roman" w:hAnsi="Calibri" w:cs="Times New Roman"/>
                <w:color w:val="000000"/>
              </w:rPr>
              <w:t>February 2017</w:t>
            </w:r>
          </w:p>
        </w:tc>
      </w:tr>
      <w:tr w:rsidR="008D6A18" w:rsidRPr="00023CF1" w:rsidTr="00922714">
        <w:trPr>
          <w:trHeight w:val="585"/>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D6A18" w:rsidRPr="00023CF1" w:rsidRDefault="00A51D4F" w:rsidP="00912979">
            <w:pPr>
              <w:spacing w:after="0" w:line="240" w:lineRule="auto"/>
              <w:rPr>
                <w:rFonts w:ascii="Calibri" w:eastAsia="Times New Roman" w:hAnsi="Calibri" w:cs="Times New Roman"/>
                <w:color w:val="000000"/>
              </w:rPr>
            </w:pPr>
            <w:r>
              <w:rPr>
                <w:rFonts w:ascii="Calibri" w:eastAsia="Times New Roman" w:hAnsi="Calibri" w:cs="Times New Roman"/>
                <w:color w:val="000000"/>
              </w:rPr>
              <w:t>Twelve month</w:t>
            </w:r>
            <w:r w:rsidR="008D6A18" w:rsidRPr="00411464">
              <w:rPr>
                <w:rFonts w:ascii="Calibri" w:eastAsia="Times New Roman" w:hAnsi="Calibri" w:cs="Times New Roman"/>
                <w:color w:val="000000"/>
              </w:rPr>
              <w:t xml:space="preserve"> progress report due electronically to </w:t>
            </w:r>
            <w:r w:rsidR="00411464" w:rsidRPr="00411464">
              <w:rPr>
                <w:rFonts w:ascii="Calibri" w:eastAsia="Times New Roman" w:hAnsi="Calibri" w:cs="Times New Roman"/>
                <w:color w:val="000000"/>
              </w:rPr>
              <w:t>mlmoreau</w:t>
            </w:r>
            <w:r w:rsidR="008D6A18" w:rsidRPr="00411464">
              <w:rPr>
                <w:rFonts w:ascii="Calibri" w:eastAsia="Times New Roman" w:hAnsi="Calibri" w:cs="Times New Roman"/>
                <w:color w:val="000000"/>
              </w:rPr>
              <w:t>@uwcarbone.wisc.edu</w:t>
            </w:r>
          </w:p>
        </w:tc>
        <w:tc>
          <w:tcPr>
            <w:tcW w:w="2736" w:type="dxa"/>
            <w:tcBorders>
              <w:top w:val="single" w:sz="4" w:space="0" w:color="auto"/>
              <w:left w:val="nil"/>
              <w:bottom w:val="single" w:sz="4" w:space="0" w:color="auto"/>
              <w:right w:val="single" w:sz="4" w:space="0" w:color="000000"/>
            </w:tcBorders>
            <w:shd w:val="clear" w:color="auto" w:fill="auto"/>
            <w:vAlign w:val="bottom"/>
            <w:hideMark/>
          </w:tcPr>
          <w:p w:rsidR="008D6A18" w:rsidRPr="00023CF1" w:rsidRDefault="00A51D4F" w:rsidP="00A51D4F">
            <w:pPr>
              <w:spacing w:after="0" w:line="240" w:lineRule="auto"/>
              <w:rPr>
                <w:rFonts w:ascii="Calibri" w:eastAsia="Times New Roman" w:hAnsi="Calibri" w:cs="Times New Roman"/>
                <w:color w:val="000000"/>
              </w:rPr>
            </w:pPr>
            <w:r>
              <w:rPr>
                <w:rFonts w:ascii="Calibri" w:eastAsia="Times New Roman" w:hAnsi="Calibri" w:cs="Times New Roman"/>
                <w:color w:val="000000"/>
              </w:rPr>
              <w:t>June 30</w:t>
            </w:r>
            <w:r w:rsidR="00ED33AF">
              <w:rPr>
                <w:rFonts w:ascii="Calibri" w:eastAsia="Times New Roman" w:hAnsi="Calibri" w:cs="Times New Roman"/>
                <w:color w:val="000000"/>
              </w:rPr>
              <w:t>, 2017</w:t>
            </w:r>
          </w:p>
        </w:tc>
      </w:tr>
      <w:tr w:rsidR="00A51D4F" w:rsidRPr="00023CF1" w:rsidTr="00922714">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A51D4F" w:rsidRPr="00023CF1" w:rsidRDefault="00A51D4F" w:rsidP="00023CF1">
            <w:pPr>
              <w:spacing w:after="0" w:line="240" w:lineRule="auto"/>
              <w:rPr>
                <w:rFonts w:ascii="Calibri" w:eastAsia="Times New Roman" w:hAnsi="Calibri" w:cs="Times New Roman"/>
                <w:color w:val="000000"/>
              </w:rPr>
            </w:pPr>
            <w:r>
              <w:rPr>
                <w:rFonts w:ascii="Calibri" w:eastAsia="Times New Roman" w:hAnsi="Calibri" w:cs="Times New Roman"/>
                <w:color w:val="000000"/>
              </w:rPr>
              <w:t>Check-in #3 with WI CCC</w:t>
            </w:r>
            <w:r w:rsidR="007A4333">
              <w:rPr>
                <w:rFonts w:ascii="Calibri" w:eastAsia="Times New Roman" w:hAnsi="Calibri" w:cs="Times New Roman"/>
                <w:color w:val="000000"/>
              </w:rPr>
              <w:t xml:space="preserve"> </w:t>
            </w:r>
            <w:r>
              <w:rPr>
                <w:rFonts w:ascii="Calibri" w:eastAsia="Times New Roman" w:hAnsi="Calibri" w:cs="Times New Roman"/>
                <w:color w:val="000000"/>
              </w:rPr>
              <w:t>P</w:t>
            </w:r>
            <w:r w:rsidR="007A4333">
              <w:rPr>
                <w:rFonts w:ascii="Calibri" w:eastAsia="Times New Roman" w:hAnsi="Calibri" w:cs="Times New Roman"/>
                <w:color w:val="000000"/>
              </w:rPr>
              <w:t>rogram</w:t>
            </w:r>
            <w:r>
              <w:rPr>
                <w:rFonts w:ascii="Calibri" w:eastAsia="Times New Roman" w:hAnsi="Calibri" w:cs="Times New Roman"/>
                <w:color w:val="000000"/>
              </w:rPr>
              <w:t xml:space="preserve"> staff</w:t>
            </w:r>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A51D4F" w:rsidRDefault="00A51D4F" w:rsidP="00912979">
            <w:pPr>
              <w:spacing w:after="0" w:line="240" w:lineRule="auto"/>
              <w:rPr>
                <w:rFonts w:ascii="Calibri" w:eastAsia="Times New Roman" w:hAnsi="Calibri" w:cs="Times New Roman"/>
                <w:color w:val="000000"/>
              </w:rPr>
            </w:pPr>
            <w:r>
              <w:rPr>
                <w:rFonts w:ascii="Calibri" w:eastAsia="Times New Roman" w:hAnsi="Calibri" w:cs="Times New Roman"/>
                <w:color w:val="000000"/>
              </w:rPr>
              <w:t>September 2017</w:t>
            </w:r>
          </w:p>
        </w:tc>
      </w:tr>
      <w:tr w:rsidR="008D6A18" w:rsidRPr="00023CF1" w:rsidTr="00922714">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D6A18" w:rsidRPr="00023CF1" w:rsidRDefault="008D6A18" w:rsidP="00023CF1">
            <w:pPr>
              <w:spacing w:after="0" w:line="240" w:lineRule="auto"/>
              <w:rPr>
                <w:rFonts w:ascii="Calibri" w:eastAsia="Times New Roman" w:hAnsi="Calibri" w:cs="Times New Roman"/>
                <w:color w:val="000000"/>
              </w:rPr>
            </w:pPr>
            <w:r w:rsidRPr="00023CF1">
              <w:rPr>
                <w:rFonts w:ascii="Calibri" w:eastAsia="Times New Roman" w:hAnsi="Calibri" w:cs="Times New Roman"/>
                <w:color w:val="000000"/>
              </w:rPr>
              <w:t xml:space="preserve">Completion of all project activities and spending </w:t>
            </w:r>
          </w:p>
        </w:tc>
        <w:tc>
          <w:tcPr>
            <w:tcW w:w="2736" w:type="dxa"/>
            <w:tcBorders>
              <w:top w:val="single" w:sz="4" w:space="0" w:color="auto"/>
              <w:left w:val="nil"/>
              <w:bottom w:val="single" w:sz="4" w:space="0" w:color="auto"/>
              <w:right w:val="single" w:sz="4" w:space="0" w:color="000000"/>
            </w:tcBorders>
            <w:shd w:val="clear" w:color="auto" w:fill="auto"/>
            <w:noWrap/>
            <w:vAlign w:val="bottom"/>
            <w:hideMark/>
          </w:tcPr>
          <w:p w:rsidR="008D6A18" w:rsidRPr="00023CF1" w:rsidRDefault="00F85CB9" w:rsidP="00912979">
            <w:pPr>
              <w:spacing w:after="0" w:line="240" w:lineRule="auto"/>
              <w:rPr>
                <w:rFonts w:ascii="Calibri" w:eastAsia="Times New Roman" w:hAnsi="Calibri" w:cs="Times New Roman"/>
                <w:color w:val="000000"/>
              </w:rPr>
            </w:pPr>
            <w:r>
              <w:rPr>
                <w:rFonts w:ascii="Calibri" w:eastAsia="Times New Roman" w:hAnsi="Calibri" w:cs="Times New Roman"/>
                <w:color w:val="000000"/>
              </w:rPr>
              <w:t>December 1</w:t>
            </w:r>
            <w:r w:rsidR="00ED33AF">
              <w:rPr>
                <w:rFonts w:ascii="Calibri" w:eastAsia="Times New Roman" w:hAnsi="Calibri" w:cs="Times New Roman"/>
                <w:color w:val="000000"/>
              </w:rPr>
              <w:t>, 2017</w:t>
            </w:r>
            <w:r w:rsidR="008D6A18" w:rsidRPr="00023CF1">
              <w:rPr>
                <w:rFonts w:ascii="Calibri" w:eastAsia="Times New Roman" w:hAnsi="Calibri" w:cs="Times New Roman"/>
                <w:color w:val="000000"/>
              </w:rPr>
              <w:t xml:space="preserve"> </w:t>
            </w:r>
          </w:p>
        </w:tc>
      </w:tr>
      <w:tr w:rsidR="008D6A18" w:rsidRPr="00023CF1" w:rsidTr="00922714">
        <w:trPr>
          <w:trHeight w:val="615"/>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D6A18" w:rsidRPr="00023CF1" w:rsidRDefault="008D6A18" w:rsidP="00912979">
            <w:pPr>
              <w:spacing w:after="0" w:line="240" w:lineRule="auto"/>
              <w:rPr>
                <w:rFonts w:ascii="Calibri" w:eastAsia="Times New Roman" w:hAnsi="Calibri" w:cs="Times New Roman"/>
                <w:color w:val="000000"/>
              </w:rPr>
            </w:pPr>
            <w:r w:rsidRPr="00023CF1">
              <w:rPr>
                <w:rFonts w:ascii="Calibri" w:eastAsia="Times New Roman" w:hAnsi="Calibri" w:cs="Times New Roman"/>
                <w:color w:val="000000"/>
              </w:rPr>
              <w:t xml:space="preserve">Final project </w:t>
            </w:r>
            <w:r w:rsidR="00411464">
              <w:rPr>
                <w:rFonts w:ascii="Calibri" w:eastAsia="Times New Roman" w:hAnsi="Calibri" w:cs="Times New Roman"/>
                <w:color w:val="000000"/>
              </w:rPr>
              <w:t xml:space="preserve">and budget report due electronically to </w:t>
            </w:r>
            <w:r w:rsidR="00411464" w:rsidRPr="00411464">
              <w:rPr>
                <w:rFonts w:ascii="Calibri" w:eastAsia="Times New Roman" w:hAnsi="Calibri" w:cs="Times New Roman"/>
                <w:color w:val="000000"/>
              </w:rPr>
              <w:t>mlmoreau</w:t>
            </w:r>
            <w:r w:rsidRPr="00411464">
              <w:rPr>
                <w:rFonts w:ascii="Calibri" w:eastAsia="Times New Roman" w:hAnsi="Calibri" w:cs="Times New Roman"/>
                <w:color w:val="000000"/>
              </w:rPr>
              <w:t>@uwcarbone.wisc.edu</w:t>
            </w:r>
          </w:p>
        </w:tc>
        <w:tc>
          <w:tcPr>
            <w:tcW w:w="2736" w:type="dxa"/>
            <w:tcBorders>
              <w:top w:val="single" w:sz="4" w:space="0" w:color="auto"/>
              <w:left w:val="nil"/>
              <w:bottom w:val="single" w:sz="4" w:space="0" w:color="auto"/>
              <w:right w:val="single" w:sz="4" w:space="0" w:color="000000"/>
            </w:tcBorders>
            <w:shd w:val="clear" w:color="auto" w:fill="auto"/>
            <w:noWrap/>
            <w:vAlign w:val="bottom"/>
            <w:hideMark/>
          </w:tcPr>
          <w:p w:rsidR="008D6A18" w:rsidRPr="00023CF1" w:rsidRDefault="00F85CB9" w:rsidP="00922714">
            <w:pPr>
              <w:spacing w:after="0" w:line="240" w:lineRule="auto"/>
              <w:rPr>
                <w:rFonts w:ascii="Calibri" w:eastAsia="Times New Roman" w:hAnsi="Calibri" w:cs="Times New Roman"/>
                <w:color w:val="000000"/>
              </w:rPr>
            </w:pPr>
            <w:r>
              <w:rPr>
                <w:rFonts w:ascii="Calibri" w:eastAsia="Times New Roman" w:hAnsi="Calibri" w:cs="Times New Roman"/>
                <w:color w:val="000000"/>
              </w:rPr>
              <w:t>December 30, 2017</w:t>
            </w:r>
          </w:p>
        </w:tc>
      </w:tr>
      <w:tr w:rsidR="001C54EF" w:rsidRPr="00023CF1" w:rsidTr="00250069">
        <w:trPr>
          <w:trHeight w:val="300"/>
        </w:trPr>
        <w:tc>
          <w:tcPr>
            <w:tcW w:w="468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C54EF" w:rsidRPr="00377610" w:rsidRDefault="001C54EF" w:rsidP="00250069">
            <w:pPr>
              <w:spacing w:after="0" w:line="240" w:lineRule="auto"/>
              <w:jc w:val="center"/>
              <w:rPr>
                <w:rFonts w:ascii="Calibri" w:eastAsia="Times New Roman" w:hAnsi="Calibri" w:cs="Times New Roman"/>
                <w:b/>
                <w:bCs/>
                <w:color w:val="000000"/>
              </w:rPr>
            </w:pPr>
            <w:r w:rsidRPr="00377610">
              <w:rPr>
                <w:rFonts w:ascii="Calibri" w:eastAsia="Times New Roman" w:hAnsi="Calibri" w:cs="Times New Roman"/>
                <w:b/>
                <w:bCs/>
                <w:color w:val="000000"/>
              </w:rPr>
              <w:t>Invoices/Contracts</w:t>
            </w:r>
          </w:p>
        </w:tc>
        <w:tc>
          <w:tcPr>
            <w:tcW w:w="2736" w:type="dxa"/>
            <w:tcBorders>
              <w:top w:val="single" w:sz="4" w:space="0" w:color="auto"/>
              <w:left w:val="single" w:sz="4" w:space="0" w:color="auto"/>
              <w:bottom w:val="single" w:sz="4" w:space="0" w:color="auto"/>
              <w:right w:val="single" w:sz="4" w:space="0" w:color="000000"/>
            </w:tcBorders>
            <w:shd w:val="clear" w:color="000000" w:fill="D9D9D9"/>
            <w:vAlign w:val="bottom"/>
          </w:tcPr>
          <w:p w:rsidR="001C54EF" w:rsidRPr="00377610" w:rsidRDefault="001C54EF" w:rsidP="00250069">
            <w:pPr>
              <w:spacing w:after="0" w:line="240" w:lineRule="auto"/>
              <w:jc w:val="center"/>
              <w:rPr>
                <w:rFonts w:ascii="Calibri" w:eastAsia="Times New Roman" w:hAnsi="Calibri" w:cs="Times New Roman"/>
                <w:b/>
                <w:bCs/>
                <w:color w:val="000000"/>
              </w:rPr>
            </w:pPr>
            <w:r w:rsidRPr="00377610">
              <w:rPr>
                <w:rFonts w:ascii="Calibri" w:eastAsia="Times New Roman" w:hAnsi="Calibri" w:cs="Times New Roman"/>
                <w:b/>
                <w:bCs/>
                <w:color w:val="000000"/>
              </w:rPr>
              <w:t>Due date</w:t>
            </w:r>
          </w:p>
        </w:tc>
      </w:tr>
      <w:tr w:rsidR="006F30D0" w:rsidRPr="00023CF1" w:rsidTr="00250069">
        <w:trPr>
          <w:trHeight w:val="6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6F30D0" w:rsidRPr="00610E3B" w:rsidRDefault="006F30D0" w:rsidP="00074AF7">
            <w:pPr>
              <w:spacing w:after="0" w:line="240" w:lineRule="auto"/>
              <w:rPr>
                <w:rFonts w:ascii="Calibri" w:eastAsia="Times New Roman" w:hAnsi="Calibri" w:cs="Times New Roman"/>
              </w:rPr>
            </w:pPr>
            <w:r w:rsidRPr="00610E3B">
              <w:rPr>
                <w:rFonts w:ascii="Calibri" w:eastAsia="Times New Roman" w:hAnsi="Calibri" w:cs="Times New Roman"/>
              </w:rPr>
              <w:t xml:space="preserve">Completed contract due </w:t>
            </w:r>
            <w:r w:rsidRPr="00023CF1">
              <w:rPr>
                <w:rFonts w:ascii="Calibri" w:eastAsia="Times New Roman" w:hAnsi="Calibri" w:cs="Times New Roman"/>
                <w:color w:val="000000"/>
              </w:rPr>
              <w:t xml:space="preserve">electronically to </w:t>
            </w:r>
            <w:r>
              <w:rPr>
                <w:rFonts w:ascii="Calibri" w:eastAsia="Times New Roman" w:hAnsi="Calibri" w:cs="Times New Roman"/>
                <w:color w:val="000000"/>
              </w:rPr>
              <w:t>jmcgregor@</w:t>
            </w:r>
            <w:r w:rsidRPr="00023CF1">
              <w:rPr>
                <w:rFonts w:ascii="Calibri" w:eastAsia="Times New Roman" w:hAnsi="Calibri" w:cs="Times New Roman"/>
                <w:color w:val="000000"/>
              </w:rPr>
              <w:t>wisc.edu</w:t>
            </w:r>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6F30D0" w:rsidRPr="00610E3B" w:rsidRDefault="006F30D0" w:rsidP="006F30D0">
            <w:pPr>
              <w:spacing w:after="0" w:line="240" w:lineRule="auto"/>
              <w:rPr>
                <w:rFonts w:ascii="Calibri" w:eastAsia="Times New Roman" w:hAnsi="Calibri" w:cs="Times New Roman"/>
              </w:rPr>
            </w:pPr>
            <w:r>
              <w:rPr>
                <w:rFonts w:ascii="Calibri" w:eastAsia="Times New Roman" w:hAnsi="Calibri" w:cs="Times New Roman"/>
              </w:rPr>
              <w:t>June 30, 2016</w:t>
            </w:r>
          </w:p>
        </w:tc>
      </w:tr>
      <w:tr w:rsidR="006F30D0" w:rsidRPr="00023CF1" w:rsidTr="00250069">
        <w:trPr>
          <w:trHeight w:val="6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6F30D0" w:rsidRPr="00610E3B" w:rsidRDefault="006F30D0" w:rsidP="00B2293D">
            <w:pPr>
              <w:spacing w:after="0" w:line="240" w:lineRule="auto"/>
              <w:rPr>
                <w:rFonts w:ascii="Calibri" w:eastAsia="Times New Roman" w:hAnsi="Calibri" w:cs="Times New Roman"/>
              </w:rPr>
            </w:pPr>
            <w:r>
              <w:rPr>
                <w:rFonts w:ascii="Calibri" w:eastAsia="Times New Roman" w:hAnsi="Calibri" w:cs="Times New Roman"/>
              </w:rPr>
              <w:t>Invoice for project period</w:t>
            </w:r>
            <w:r w:rsidR="00377610">
              <w:rPr>
                <w:rFonts w:ascii="Calibri" w:eastAsia="Times New Roman" w:hAnsi="Calibri" w:cs="Times New Roman"/>
              </w:rPr>
              <w:t xml:space="preserve"> #1 (</w:t>
            </w:r>
            <w:r w:rsidR="00B2293D">
              <w:rPr>
                <w:rFonts w:ascii="Calibri" w:eastAsia="Times New Roman" w:hAnsi="Calibri" w:cs="Times New Roman"/>
              </w:rPr>
              <w:t>July 1, 2016 – December 31, 2016</w:t>
            </w:r>
            <w:r w:rsidR="00377610">
              <w:rPr>
                <w:rFonts w:ascii="Calibri" w:eastAsia="Times New Roman" w:hAnsi="Calibri" w:cs="Times New Roman"/>
              </w:rPr>
              <w:t>)</w:t>
            </w:r>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6F30D0" w:rsidRPr="00610E3B" w:rsidRDefault="00377610" w:rsidP="00250069">
            <w:pPr>
              <w:spacing w:after="0" w:line="240" w:lineRule="auto"/>
              <w:rPr>
                <w:rFonts w:ascii="Calibri" w:eastAsia="Times New Roman" w:hAnsi="Calibri" w:cs="Times New Roman"/>
              </w:rPr>
            </w:pPr>
            <w:r>
              <w:rPr>
                <w:rFonts w:ascii="Calibri" w:eastAsia="Times New Roman" w:hAnsi="Calibri" w:cs="Times New Roman"/>
              </w:rPr>
              <w:t xml:space="preserve">No later than </w:t>
            </w:r>
            <w:r w:rsidR="006F30D0">
              <w:rPr>
                <w:rFonts w:ascii="Calibri" w:eastAsia="Times New Roman" w:hAnsi="Calibri" w:cs="Times New Roman"/>
              </w:rPr>
              <w:t>December 15, 2016</w:t>
            </w:r>
          </w:p>
        </w:tc>
      </w:tr>
      <w:tr w:rsidR="006F30D0" w:rsidRPr="00023CF1" w:rsidTr="001C54EF">
        <w:trPr>
          <w:trHeight w:val="600"/>
        </w:trPr>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rsidR="006F30D0" w:rsidRPr="00023CF1" w:rsidRDefault="006F30D0" w:rsidP="00B229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Invoice for project period </w:t>
            </w:r>
            <w:r w:rsidR="00377610">
              <w:rPr>
                <w:rFonts w:ascii="Calibri" w:eastAsia="Times New Roman" w:hAnsi="Calibri" w:cs="Times New Roman"/>
                <w:color w:val="000000"/>
              </w:rPr>
              <w:t xml:space="preserve">#2 </w:t>
            </w:r>
            <w:r w:rsidR="00B2293D">
              <w:rPr>
                <w:rFonts w:ascii="Calibri" w:eastAsia="Times New Roman" w:hAnsi="Calibri" w:cs="Times New Roman"/>
                <w:color w:val="000000"/>
              </w:rPr>
              <w:t>(January 1, 2017 – December 1, 2017)</w:t>
            </w:r>
          </w:p>
        </w:tc>
        <w:tc>
          <w:tcPr>
            <w:tcW w:w="2736" w:type="dxa"/>
            <w:tcBorders>
              <w:top w:val="single" w:sz="4" w:space="0" w:color="auto"/>
              <w:left w:val="nil"/>
              <w:bottom w:val="single" w:sz="4" w:space="0" w:color="auto"/>
              <w:right w:val="single" w:sz="4" w:space="0" w:color="000000"/>
            </w:tcBorders>
            <w:shd w:val="clear" w:color="auto" w:fill="auto"/>
            <w:noWrap/>
            <w:vAlign w:val="bottom"/>
          </w:tcPr>
          <w:p w:rsidR="006F30D0" w:rsidRPr="00023CF1" w:rsidRDefault="00377610" w:rsidP="00250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 later than </w:t>
            </w:r>
            <w:r w:rsidR="006F30D0">
              <w:rPr>
                <w:rFonts w:ascii="Calibri" w:eastAsia="Times New Roman" w:hAnsi="Calibri" w:cs="Times New Roman"/>
                <w:color w:val="000000"/>
              </w:rPr>
              <w:t>December 15, 2017</w:t>
            </w:r>
          </w:p>
        </w:tc>
      </w:tr>
    </w:tbl>
    <w:p w:rsidR="00A51D4F" w:rsidRDefault="00A51D4F" w:rsidP="00836E9B">
      <w:pPr>
        <w:spacing w:line="240" w:lineRule="auto"/>
        <w:rPr>
          <w:color w:val="C00000"/>
        </w:rPr>
      </w:pPr>
    </w:p>
    <w:p w:rsidR="00033509" w:rsidRPr="00610E3B" w:rsidRDefault="00A51D4F" w:rsidP="00B2293D">
      <w:pPr>
        <w:rPr>
          <w:b/>
          <w:sz w:val="28"/>
          <w:szCs w:val="28"/>
        </w:rPr>
      </w:pPr>
      <w:r>
        <w:rPr>
          <w:color w:val="C00000"/>
        </w:rPr>
        <w:br w:type="page"/>
      </w:r>
      <w:r w:rsidR="00513487" w:rsidRPr="00610E3B">
        <w:rPr>
          <w:b/>
          <w:sz w:val="28"/>
          <w:szCs w:val="28"/>
        </w:rPr>
        <w:lastRenderedPageBreak/>
        <w:t>III. Application Instructions</w:t>
      </w:r>
    </w:p>
    <w:p w:rsidR="00033509" w:rsidRPr="00033509" w:rsidRDefault="00033509" w:rsidP="00033509">
      <w:pPr>
        <w:spacing w:line="240" w:lineRule="auto"/>
        <w:rPr>
          <w:b/>
          <w:color w:val="C00000"/>
          <w:sz w:val="28"/>
          <w:szCs w:val="28"/>
        </w:rPr>
      </w:pPr>
      <w:r w:rsidRPr="00BE6AFF">
        <w:t xml:space="preserve">All </w:t>
      </w:r>
      <w:r w:rsidR="000F3587">
        <w:t>“</w:t>
      </w:r>
      <w:r w:rsidR="00D52A8E">
        <w:t xml:space="preserve">2016 </w:t>
      </w:r>
      <w:r w:rsidR="00922714">
        <w:t xml:space="preserve">CCC </w:t>
      </w:r>
      <w:r w:rsidR="00446C9B">
        <w:t>Implementation Grants to Increase Access to Quality Cancer Care”</w:t>
      </w:r>
      <w:r w:rsidR="000F3587">
        <w:t xml:space="preserve"> </w:t>
      </w:r>
      <w:r>
        <w:t xml:space="preserve">applications must include the following sections.  There are detailed application instructions for each checklist item below.  </w:t>
      </w:r>
      <w:r w:rsidR="004B49EA">
        <w:t>Applications should have a font size no smaller than 11 point with 1” margi</w:t>
      </w:r>
      <w:r w:rsidR="00A51D4F">
        <w:t>ns, single spaced.   Applicant o</w:t>
      </w:r>
      <w:r w:rsidR="004B49EA">
        <w:t xml:space="preserve">rganization name and page numbers should be added to every page of the application and forms.  The application and forms must be turned into </w:t>
      </w:r>
      <w:r w:rsidR="004B49EA" w:rsidRPr="00C62E7D">
        <w:rPr>
          <w:u w:val="single"/>
        </w:rPr>
        <w:t>one complete PDF for electronic submission</w:t>
      </w:r>
      <w:r w:rsidR="004B49EA">
        <w:t xml:space="preserve">.  </w:t>
      </w:r>
      <w:r>
        <w:t>Complete applications</w:t>
      </w:r>
      <w:r w:rsidRPr="007145E3">
        <w:t xml:space="preserve"> must be re</w:t>
      </w:r>
      <w:r>
        <w:t>ceived</w:t>
      </w:r>
      <w:r w:rsidR="008D6A18" w:rsidRPr="008D6A18">
        <w:t xml:space="preserve"> </w:t>
      </w:r>
      <w:r w:rsidR="008D6A18">
        <w:t xml:space="preserve">via email at </w:t>
      </w:r>
      <w:hyperlink r:id="rId19" w:history="1">
        <w:r w:rsidR="00411464" w:rsidRPr="001C1BE4">
          <w:rPr>
            <w:rStyle w:val="Hyperlink"/>
          </w:rPr>
          <w:t>mlmoreau@uwcarbone.wisc.edu</w:t>
        </w:r>
      </w:hyperlink>
      <w:r>
        <w:t xml:space="preserve"> by </w:t>
      </w:r>
      <w:r w:rsidRPr="007835CD">
        <w:rPr>
          <w:b/>
        </w:rPr>
        <w:t xml:space="preserve">5:00 p.m. on Friday, </w:t>
      </w:r>
      <w:r w:rsidR="00ED33AF">
        <w:rPr>
          <w:b/>
        </w:rPr>
        <w:t>April 1, 2016</w:t>
      </w:r>
      <w:r>
        <w:t>.  Incomplete applications will not be reviewed.</w:t>
      </w:r>
    </w:p>
    <w:p w:rsidR="00033509" w:rsidRDefault="00033509" w:rsidP="00033509">
      <w:pPr>
        <w:spacing w:line="240" w:lineRule="auto"/>
      </w:pPr>
      <w:r>
        <w:t>Make sure the following are included in your project application in this order:</w:t>
      </w:r>
    </w:p>
    <w:p w:rsidR="00033509" w:rsidRPr="006A3CEA" w:rsidRDefault="00033509" w:rsidP="00033509">
      <w:pPr>
        <w:pStyle w:val="ListParagraph"/>
        <w:numPr>
          <w:ilvl w:val="0"/>
          <w:numId w:val="8"/>
        </w:numPr>
        <w:spacing w:line="240" w:lineRule="auto"/>
        <w:ind w:left="0" w:firstLine="0"/>
        <w:rPr>
          <w:b/>
        </w:rPr>
      </w:pPr>
      <w:r w:rsidRPr="006A3CEA">
        <w:rPr>
          <w:b/>
        </w:rPr>
        <w:t>Cover Page with Abstract</w:t>
      </w:r>
    </w:p>
    <w:p w:rsidR="006A3CEA" w:rsidRPr="006A3CEA" w:rsidRDefault="006A3CEA" w:rsidP="00033509">
      <w:pPr>
        <w:pStyle w:val="ListParagraph"/>
        <w:numPr>
          <w:ilvl w:val="0"/>
          <w:numId w:val="8"/>
        </w:numPr>
        <w:spacing w:line="240" w:lineRule="auto"/>
        <w:ind w:left="0" w:firstLine="0"/>
        <w:rPr>
          <w:b/>
        </w:rPr>
      </w:pPr>
      <w:r w:rsidRPr="006A3CEA">
        <w:rPr>
          <w:b/>
        </w:rPr>
        <w:t>Project Narrative</w:t>
      </w:r>
    </w:p>
    <w:p w:rsidR="00033509" w:rsidRPr="006A3CEA" w:rsidRDefault="00033509" w:rsidP="00033509">
      <w:pPr>
        <w:pStyle w:val="ListParagraph"/>
        <w:numPr>
          <w:ilvl w:val="0"/>
          <w:numId w:val="8"/>
        </w:numPr>
        <w:spacing w:line="240" w:lineRule="auto"/>
        <w:ind w:left="0" w:firstLine="0"/>
        <w:rPr>
          <w:b/>
        </w:rPr>
      </w:pPr>
      <w:r w:rsidRPr="006A3CEA">
        <w:rPr>
          <w:b/>
        </w:rPr>
        <w:t>Project Proposal</w:t>
      </w:r>
    </w:p>
    <w:p w:rsidR="00033509" w:rsidRPr="006A3CEA" w:rsidRDefault="00377610" w:rsidP="00033509">
      <w:pPr>
        <w:pStyle w:val="ListParagraph"/>
        <w:numPr>
          <w:ilvl w:val="0"/>
          <w:numId w:val="8"/>
        </w:numPr>
        <w:spacing w:line="240" w:lineRule="auto"/>
        <w:ind w:left="0" w:firstLine="0"/>
        <w:rPr>
          <w:b/>
        </w:rPr>
      </w:pPr>
      <w:r>
        <w:rPr>
          <w:b/>
        </w:rPr>
        <w:t>Budgets (2)</w:t>
      </w:r>
    </w:p>
    <w:p w:rsidR="00D840FF" w:rsidRDefault="00033509" w:rsidP="0054728D">
      <w:pPr>
        <w:pStyle w:val="ListParagraph"/>
        <w:numPr>
          <w:ilvl w:val="0"/>
          <w:numId w:val="8"/>
        </w:numPr>
        <w:spacing w:line="240" w:lineRule="auto"/>
        <w:ind w:left="0" w:firstLine="0"/>
        <w:rPr>
          <w:b/>
        </w:rPr>
      </w:pPr>
      <w:r w:rsidRPr="00D840FF">
        <w:rPr>
          <w:b/>
        </w:rPr>
        <w:t>Budget Justification</w:t>
      </w:r>
      <w:r w:rsidR="003A2244">
        <w:rPr>
          <w:b/>
        </w:rPr>
        <w:t xml:space="preserve">s </w:t>
      </w:r>
    </w:p>
    <w:p w:rsidR="00033509" w:rsidRPr="00D840FF" w:rsidRDefault="00033509" w:rsidP="0054728D">
      <w:pPr>
        <w:pStyle w:val="ListParagraph"/>
        <w:numPr>
          <w:ilvl w:val="0"/>
          <w:numId w:val="8"/>
        </w:numPr>
        <w:spacing w:line="240" w:lineRule="auto"/>
        <w:ind w:left="0" w:firstLine="0"/>
        <w:rPr>
          <w:b/>
        </w:rPr>
      </w:pPr>
      <w:r w:rsidRPr="00D840FF">
        <w:rPr>
          <w:b/>
        </w:rPr>
        <w:t>Bio</w:t>
      </w:r>
      <w:r w:rsidR="00F87CC4">
        <w:rPr>
          <w:b/>
        </w:rPr>
        <w:t>graphical S</w:t>
      </w:r>
      <w:r w:rsidRPr="00D840FF">
        <w:rPr>
          <w:b/>
        </w:rPr>
        <w:t>ketches</w:t>
      </w:r>
      <w:r w:rsidR="0054728D" w:rsidRPr="00D840FF">
        <w:rPr>
          <w:b/>
        </w:rPr>
        <w:t xml:space="preserve"> </w:t>
      </w:r>
    </w:p>
    <w:p w:rsidR="00033509" w:rsidRPr="006A3CEA" w:rsidRDefault="00033509" w:rsidP="00033509">
      <w:pPr>
        <w:pStyle w:val="ListParagraph"/>
        <w:numPr>
          <w:ilvl w:val="0"/>
          <w:numId w:val="8"/>
        </w:numPr>
        <w:spacing w:line="240" w:lineRule="auto"/>
        <w:ind w:left="0" w:firstLine="0"/>
        <w:rPr>
          <w:b/>
        </w:rPr>
      </w:pPr>
      <w:r w:rsidRPr="006A3CEA">
        <w:rPr>
          <w:b/>
        </w:rPr>
        <w:t>Letters of Support</w:t>
      </w:r>
      <w:r w:rsidR="009E19F4">
        <w:rPr>
          <w:b/>
        </w:rPr>
        <w:t xml:space="preserve"> (required if partner is mentioned in application)</w:t>
      </w:r>
    </w:p>
    <w:p w:rsidR="00033509" w:rsidRPr="006A3CEA" w:rsidRDefault="00033509" w:rsidP="00033509">
      <w:pPr>
        <w:pStyle w:val="ListParagraph"/>
        <w:spacing w:line="240" w:lineRule="auto"/>
        <w:ind w:left="0"/>
        <w:rPr>
          <w:b/>
        </w:rPr>
      </w:pPr>
    </w:p>
    <w:p w:rsidR="00033509" w:rsidRPr="006A3CEA" w:rsidRDefault="00033509" w:rsidP="00033509">
      <w:pPr>
        <w:pStyle w:val="ListParagraph"/>
        <w:spacing w:line="240" w:lineRule="auto"/>
        <w:ind w:left="0"/>
        <w:rPr>
          <w:b/>
        </w:rPr>
      </w:pPr>
    </w:p>
    <w:p w:rsidR="003150DA" w:rsidRPr="003150DA" w:rsidRDefault="00513487" w:rsidP="002B0448">
      <w:pPr>
        <w:pStyle w:val="ListParagraph"/>
        <w:numPr>
          <w:ilvl w:val="0"/>
          <w:numId w:val="5"/>
        </w:numPr>
        <w:spacing w:line="240" w:lineRule="auto"/>
        <w:ind w:hanging="720"/>
        <w:rPr>
          <w:b/>
        </w:rPr>
      </w:pPr>
      <w:r w:rsidRPr="006A3CEA">
        <w:rPr>
          <w:b/>
        </w:rPr>
        <w:t>Cover Page</w:t>
      </w:r>
      <w:r w:rsidR="007835CD" w:rsidRPr="006A3CEA">
        <w:rPr>
          <w:b/>
        </w:rPr>
        <w:t xml:space="preserve"> with Project Abstract</w:t>
      </w:r>
      <w:r w:rsidR="00C424F3" w:rsidRPr="006A3CEA">
        <w:rPr>
          <w:b/>
        </w:rPr>
        <w:t xml:space="preserve">: </w:t>
      </w:r>
      <w:r w:rsidR="00033509" w:rsidRPr="006A3CEA">
        <w:t xml:space="preserve">Use the </w:t>
      </w:r>
      <w:r w:rsidR="00033509" w:rsidRPr="006A3CEA">
        <w:rPr>
          <w:b/>
          <w:i/>
        </w:rPr>
        <w:t>Cover Page Template</w:t>
      </w:r>
      <w:r w:rsidR="002B0448">
        <w:t xml:space="preserve"> to create your application’s </w:t>
      </w:r>
      <w:r w:rsidR="00033509" w:rsidRPr="006A3CEA">
        <w:t>cover page with project abstract</w:t>
      </w:r>
      <w:r w:rsidR="003A43C7" w:rsidRPr="006A3CEA">
        <w:t>.  Signature of approving institutional personnel is required</w:t>
      </w:r>
      <w:r w:rsidR="00033509" w:rsidRPr="006A3CEA">
        <w:t xml:space="preserve"> on the cover page</w:t>
      </w:r>
      <w:r w:rsidR="003A43C7" w:rsidRPr="006A3CEA">
        <w:t>.</w:t>
      </w:r>
      <w:r w:rsidR="007835CD" w:rsidRPr="006A3CEA">
        <w:rPr>
          <w:b/>
        </w:rPr>
        <w:t xml:space="preserve">  </w:t>
      </w:r>
      <w:r w:rsidR="00033509" w:rsidRPr="006A3CEA">
        <w:t>For the project abstract</w:t>
      </w:r>
      <w:r w:rsidR="005D55BC" w:rsidRPr="006A3CEA">
        <w:t>, p</w:t>
      </w:r>
      <w:r w:rsidR="001F66BA" w:rsidRPr="006A3CEA">
        <w:t>rovide a brief summary of your project including the strategy</w:t>
      </w:r>
      <w:r w:rsidR="00411464">
        <w:t>/strategies</w:t>
      </w:r>
      <w:r w:rsidR="00ED33AF">
        <w:t xml:space="preserve"> from Priority 9</w:t>
      </w:r>
      <w:r w:rsidR="00446C9B">
        <w:t xml:space="preserve"> -</w:t>
      </w:r>
      <w:r w:rsidR="00ED33AF">
        <w:t xml:space="preserve"> </w:t>
      </w:r>
      <w:r w:rsidR="00ED33AF" w:rsidRPr="00446C9B">
        <w:rPr>
          <w:i/>
        </w:rPr>
        <w:t>Increase access to quality cancer care and services</w:t>
      </w:r>
      <w:r w:rsidR="00ED33AF">
        <w:t xml:space="preserve"> </w:t>
      </w:r>
      <w:r w:rsidR="00411464">
        <w:t xml:space="preserve">and cross cutting issue(s) </w:t>
      </w:r>
      <w:r w:rsidR="00ED33AF">
        <w:t>that</w:t>
      </w:r>
      <w:r w:rsidR="00212F83">
        <w:t xml:space="preserve"> you plan to address and</w:t>
      </w:r>
      <w:r w:rsidR="001F66BA" w:rsidRPr="006A3CEA">
        <w:t xml:space="preserve"> a short description of the project, </w:t>
      </w:r>
      <w:r w:rsidR="00212F83">
        <w:t xml:space="preserve">including the target audience </w:t>
      </w:r>
      <w:r w:rsidR="00AD4A2E" w:rsidRPr="006A3CEA">
        <w:t xml:space="preserve">and </w:t>
      </w:r>
      <w:r w:rsidR="001F66BA" w:rsidRPr="006A3CEA">
        <w:t>how the awarded funds will be used.</w:t>
      </w:r>
      <w:r w:rsidR="00AE22F4">
        <w:t xml:space="preserve">  It is not required that the applicant organization be a member of the WI Cancer Council but if awarded and not already a member, the organization will need to join the WI Cancer Council.</w:t>
      </w:r>
    </w:p>
    <w:p w:rsidR="007C2E1E" w:rsidRDefault="007C2E1E" w:rsidP="003150DA">
      <w:pPr>
        <w:pStyle w:val="ListParagraph"/>
        <w:spacing w:line="240" w:lineRule="auto"/>
        <w:ind w:left="0"/>
        <w:rPr>
          <w:b/>
        </w:rPr>
      </w:pPr>
    </w:p>
    <w:p w:rsidR="003150DA" w:rsidRPr="001D38E9" w:rsidRDefault="006A3CEA" w:rsidP="00F81FF8">
      <w:pPr>
        <w:pStyle w:val="ListParagraph"/>
        <w:numPr>
          <w:ilvl w:val="0"/>
          <w:numId w:val="5"/>
        </w:numPr>
        <w:spacing w:line="240" w:lineRule="auto"/>
        <w:ind w:hanging="720"/>
        <w:rPr>
          <w:b/>
        </w:rPr>
      </w:pPr>
      <w:r w:rsidRPr="003150DA">
        <w:rPr>
          <w:b/>
        </w:rPr>
        <w:t>Project Narrative</w:t>
      </w:r>
      <w:r w:rsidRPr="003150DA">
        <w:t xml:space="preserve">: On the </w:t>
      </w:r>
      <w:r w:rsidR="003150DA" w:rsidRPr="003150DA">
        <w:t>second page of the</w:t>
      </w:r>
      <w:r w:rsidR="003150DA" w:rsidRPr="003150DA">
        <w:rPr>
          <w:b/>
          <w:i/>
        </w:rPr>
        <w:t xml:space="preserve"> </w:t>
      </w:r>
      <w:r w:rsidRPr="003150DA">
        <w:rPr>
          <w:b/>
          <w:i/>
        </w:rPr>
        <w:t>Cover Page Template</w:t>
      </w:r>
      <w:r w:rsidRPr="003150DA">
        <w:rPr>
          <w:b/>
        </w:rPr>
        <w:t xml:space="preserve">, </w:t>
      </w:r>
      <w:r w:rsidRPr="003150DA">
        <w:t xml:space="preserve">write the </w:t>
      </w:r>
      <w:r w:rsidR="003150DA">
        <w:t>Project N</w:t>
      </w:r>
      <w:r w:rsidRPr="003150DA">
        <w:t>arrative.</w:t>
      </w:r>
      <w:r w:rsidRPr="003150DA">
        <w:rPr>
          <w:b/>
        </w:rPr>
        <w:t xml:space="preserve">  </w:t>
      </w:r>
      <w:r w:rsidR="003150DA" w:rsidRPr="00093EF0">
        <w:rPr>
          <w:u w:val="single"/>
        </w:rPr>
        <w:t xml:space="preserve">In no more than </w:t>
      </w:r>
      <w:r w:rsidR="009E19F4">
        <w:rPr>
          <w:u w:val="single"/>
        </w:rPr>
        <w:t>3</w:t>
      </w:r>
      <w:r w:rsidR="003150DA" w:rsidRPr="00093EF0">
        <w:rPr>
          <w:u w:val="single"/>
        </w:rPr>
        <w:t xml:space="preserve"> pages</w:t>
      </w:r>
      <w:r w:rsidR="003150DA">
        <w:t>, describe your project including the following</w:t>
      </w:r>
      <w:r w:rsidR="00982EBB">
        <w:t xml:space="preserve"> </w:t>
      </w:r>
      <w:r w:rsidR="003150DA">
        <w:t xml:space="preserve">elements:  </w:t>
      </w:r>
    </w:p>
    <w:p w:rsidR="001D38E9" w:rsidRDefault="001D38E9" w:rsidP="001D38E9">
      <w:pPr>
        <w:pStyle w:val="ListParagraph"/>
        <w:spacing w:line="240" w:lineRule="auto"/>
        <w:ind w:left="0"/>
        <w:rPr>
          <w:b/>
        </w:rPr>
      </w:pPr>
    </w:p>
    <w:p w:rsidR="007544C5" w:rsidRPr="007544C5" w:rsidRDefault="003150DA" w:rsidP="007544C5">
      <w:pPr>
        <w:pStyle w:val="ListParagraph"/>
        <w:numPr>
          <w:ilvl w:val="0"/>
          <w:numId w:val="16"/>
        </w:numPr>
        <w:spacing w:line="240" w:lineRule="auto"/>
        <w:ind w:left="1440"/>
      </w:pPr>
      <w:r w:rsidRPr="008C23CF">
        <w:rPr>
          <w:b/>
        </w:rPr>
        <w:t xml:space="preserve">Statement of </w:t>
      </w:r>
      <w:r w:rsidR="00093EF0" w:rsidRPr="008C23CF">
        <w:rPr>
          <w:b/>
        </w:rPr>
        <w:t>N</w:t>
      </w:r>
      <w:r w:rsidR="009E19F4" w:rsidRPr="008C23CF">
        <w:rPr>
          <w:b/>
        </w:rPr>
        <w:t>eed</w:t>
      </w:r>
      <w:r w:rsidR="009E19F4">
        <w:t xml:space="preserve"> - C</w:t>
      </w:r>
      <w:r>
        <w:t>learly identify the cancer-related problem you plan to address</w:t>
      </w:r>
      <w:r w:rsidR="007544C5">
        <w:t xml:space="preserve">. </w:t>
      </w:r>
      <w:r w:rsidR="007544C5" w:rsidRPr="007544C5">
        <w:t>Provide evidence to support the need for the project and to demonstrate that your project will address that need.</w:t>
      </w:r>
    </w:p>
    <w:p w:rsidR="003150DA" w:rsidRPr="007544C5" w:rsidRDefault="003150DA" w:rsidP="007544C5">
      <w:pPr>
        <w:pStyle w:val="ListParagraph"/>
        <w:numPr>
          <w:ilvl w:val="0"/>
          <w:numId w:val="16"/>
        </w:numPr>
        <w:spacing w:line="240" w:lineRule="auto"/>
        <w:ind w:left="1440"/>
        <w:rPr>
          <w:b/>
        </w:rPr>
      </w:pPr>
      <w:r w:rsidRPr="008C23CF">
        <w:rPr>
          <w:b/>
        </w:rPr>
        <w:t xml:space="preserve">Target </w:t>
      </w:r>
      <w:r w:rsidR="00D52A8E" w:rsidRPr="008C23CF">
        <w:rPr>
          <w:b/>
        </w:rPr>
        <w:t>P</w:t>
      </w:r>
      <w:r w:rsidRPr="008C23CF">
        <w:rPr>
          <w:b/>
        </w:rPr>
        <w:t>opulation</w:t>
      </w:r>
      <w:r>
        <w:t xml:space="preserve"> </w:t>
      </w:r>
      <w:r w:rsidR="009E19F4">
        <w:t>–</w:t>
      </w:r>
      <w:r>
        <w:t xml:space="preserve"> </w:t>
      </w:r>
      <w:r w:rsidR="009E19F4">
        <w:t xml:space="preserve">Describe </w:t>
      </w:r>
      <w:r>
        <w:t>who you are trying to reach with your project activities.</w:t>
      </w:r>
      <w:r w:rsidRPr="003150DA">
        <w:t xml:space="preserve"> </w:t>
      </w:r>
      <w:r w:rsidRPr="006A3CEA">
        <w:t xml:space="preserve">Provide evidence to support the </w:t>
      </w:r>
      <w:r>
        <w:t xml:space="preserve">target population </w:t>
      </w:r>
      <w:r w:rsidRPr="006A3CEA">
        <w:t>for the project.</w:t>
      </w:r>
    </w:p>
    <w:p w:rsidR="007544C5" w:rsidRPr="008C23CF" w:rsidRDefault="00446C9B" w:rsidP="007544C5">
      <w:pPr>
        <w:pStyle w:val="ListParagraph"/>
        <w:numPr>
          <w:ilvl w:val="0"/>
          <w:numId w:val="16"/>
        </w:numPr>
        <w:spacing w:line="240" w:lineRule="auto"/>
        <w:ind w:left="1440"/>
        <w:rPr>
          <w:b/>
        </w:rPr>
      </w:pPr>
      <w:r w:rsidRPr="008C23CF">
        <w:rPr>
          <w:b/>
        </w:rPr>
        <w:t xml:space="preserve">Project’s </w:t>
      </w:r>
      <w:r w:rsidR="00D52A8E" w:rsidRPr="008C23CF">
        <w:rPr>
          <w:b/>
        </w:rPr>
        <w:t>C</w:t>
      </w:r>
      <w:r w:rsidR="007544C5" w:rsidRPr="008C23CF">
        <w:rPr>
          <w:b/>
        </w:rPr>
        <w:t>onnection to the WI CCC Plan 2015-2020</w:t>
      </w:r>
      <w:r w:rsidR="009E19F4">
        <w:t xml:space="preserve"> – </w:t>
      </w:r>
      <w:r w:rsidR="00ED33AF">
        <w:t xml:space="preserve">Priority 9: </w:t>
      </w:r>
      <w:r w:rsidR="00ED33AF" w:rsidRPr="00446C9B">
        <w:rPr>
          <w:i/>
        </w:rPr>
        <w:t>Increase access to quality cancer care and services</w:t>
      </w:r>
      <w:r w:rsidR="00377610">
        <w:rPr>
          <w:i/>
        </w:rPr>
        <w:t xml:space="preserve">. </w:t>
      </w:r>
      <w:r w:rsidR="00377610">
        <w:t>How will your project move this priority forward? S</w:t>
      </w:r>
      <w:r w:rsidR="00D52A8E">
        <w:t>ee Appendix B</w:t>
      </w:r>
      <w:r w:rsidR="00ED33AF">
        <w:t>.</w:t>
      </w:r>
    </w:p>
    <w:p w:rsidR="00AE22F4" w:rsidRPr="00411464" w:rsidRDefault="00AE22F4" w:rsidP="007544C5">
      <w:pPr>
        <w:pStyle w:val="ListParagraph"/>
        <w:numPr>
          <w:ilvl w:val="0"/>
          <w:numId w:val="16"/>
        </w:numPr>
        <w:spacing w:line="240" w:lineRule="auto"/>
        <w:ind w:left="1440"/>
        <w:rPr>
          <w:b/>
        </w:rPr>
      </w:pPr>
      <w:r>
        <w:rPr>
          <w:b/>
        </w:rPr>
        <w:t xml:space="preserve">Project’s Connection to at least one cross cutting issue – </w:t>
      </w:r>
      <w:r>
        <w:t>see Appendix B</w:t>
      </w:r>
    </w:p>
    <w:p w:rsidR="007544C5" w:rsidRDefault="00093EF0" w:rsidP="003150DA">
      <w:pPr>
        <w:pStyle w:val="ListParagraph"/>
        <w:numPr>
          <w:ilvl w:val="0"/>
          <w:numId w:val="16"/>
        </w:numPr>
        <w:spacing w:line="240" w:lineRule="auto"/>
        <w:ind w:left="1440"/>
      </w:pPr>
      <w:r w:rsidRPr="008C23CF">
        <w:rPr>
          <w:b/>
        </w:rPr>
        <w:t>Overall Project Description</w:t>
      </w:r>
      <w:r>
        <w:t xml:space="preserve"> </w:t>
      </w:r>
      <w:r w:rsidR="009E19F4">
        <w:t>–</w:t>
      </w:r>
      <w:r>
        <w:t xml:space="preserve"> </w:t>
      </w:r>
      <w:r w:rsidR="009E19F4">
        <w:t xml:space="preserve">Describe </w:t>
      </w:r>
      <w:r w:rsidR="007544C5" w:rsidRPr="007544C5">
        <w:t>what you will be doing over the n</w:t>
      </w:r>
      <w:r w:rsidR="00377610">
        <w:t>ext 17</w:t>
      </w:r>
      <w:r>
        <w:t xml:space="preserve"> months to </w:t>
      </w:r>
      <w:r w:rsidR="00ED33AF">
        <w:t>address</w:t>
      </w:r>
      <w:r>
        <w:t xml:space="preserve"> p</w:t>
      </w:r>
      <w:r w:rsidR="007544C5" w:rsidRPr="007544C5">
        <w:t>riority</w:t>
      </w:r>
      <w:r w:rsidR="00ED33AF">
        <w:t xml:space="preserve"> 9</w:t>
      </w:r>
      <w:r w:rsidR="007544C5" w:rsidRPr="007544C5">
        <w:t xml:space="preserve"> </w:t>
      </w:r>
      <w:r w:rsidR="00D52A8E">
        <w:t xml:space="preserve">and the </w:t>
      </w:r>
      <w:r w:rsidR="00377610">
        <w:t>appropriate</w:t>
      </w:r>
      <w:r w:rsidR="00D52A8E">
        <w:t xml:space="preserve"> </w:t>
      </w:r>
      <w:r w:rsidR="00411464">
        <w:t>cross-cutting issue(s)</w:t>
      </w:r>
      <w:r w:rsidR="009E19F4">
        <w:t>.</w:t>
      </w:r>
    </w:p>
    <w:p w:rsidR="006A3CEA" w:rsidRPr="007544C5" w:rsidRDefault="00093EF0" w:rsidP="007544C5">
      <w:pPr>
        <w:pStyle w:val="ListParagraph"/>
        <w:numPr>
          <w:ilvl w:val="0"/>
          <w:numId w:val="16"/>
        </w:numPr>
        <w:spacing w:line="240" w:lineRule="auto"/>
        <w:ind w:left="1440"/>
        <w:rPr>
          <w:b/>
        </w:rPr>
      </w:pPr>
      <w:r w:rsidRPr="008C23CF">
        <w:rPr>
          <w:b/>
        </w:rPr>
        <w:t>Organizational Capacity</w:t>
      </w:r>
      <w:r>
        <w:t xml:space="preserve"> - </w:t>
      </w:r>
      <w:r w:rsidR="009E19F4">
        <w:t>D</w:t>
      </w:r>
      <w:r w:rsidR="006A3CEA" w:rsidRPr="006A3CEA">
        <w:t>escribe your or</w:t>
      </w:r>
      <w:r w:rsidR="007544C5">
        <w:t xml:space="preserve">ganization and its </w:t>
      </w:r>
      <w:r w:rsidR="006A3CEA" w:rsidRPr="006A3CEA">
        <w:t xml:space="preserve">capacity to carry out the project proposal.  </w:t>
      </w:r>
    </w:p>
    <w:p w:rsidR="00D52A8E" w:rsidRPr="00377610" w:rsidRDefault="00D52A8E" w:rsidP="00377610">
      <w:pPr>
        <w:spacing w:line="240" w:lineRule="auto"/>
        <w:rPr>
          <w:b/>
        </w:rPr>
      </w:pPr>
    </w:p>
    <w:p w:rsidR="001C2488" w:rsidRPr="006A3CEA" w:rsidRDefault="00C424F3" w:rsidP="00347EDD">
      <w:pPr>
        <w:pStyle w:val="ListParagraph"/>
        <w:numPr>
          <w:ilvl w:val="0"/>
          <w:numId w:val="5"/>
        </w:numPr>
        <w:tabs>
          <w:tab w:val="left" w:pos="-90"/>
        </w:tabs>
        <w:spacing w:line="240" w:lineRule="auto"/>
        <w:ind w:hanging="720"/>
      </w:pPr>
      <w:r w:rsidRPr="00347EDD">
        <w:rPr>
          <w:b/>
        </w:rPr>
        <w:lastRenderedPageBreak/>
        <w:t xml:space="preserve">Project Proposal: </w:t>
      </w:r>
      <w:r w:rsidRPr="006A3CEA">
        <w:t xml:space="preserve">Use the </w:t>
      </w:r>
      <w:r w:rsidRPr="00347EDD">
        <w:rPr>
          <w:b/>
          <w:i/>
        </w:rPr>
        <w:t>Project Proposal Template</w:t>
      </w:r>
      <w:r w:rsidRPr="006A3CEA">
        <w:t xml:space="preserve"> to create your project proposal.  </w:t>
      </w:r>
      <w:r w:rsidR="005D55BC" w:rsidRPr="006A3CEA">
        <w:t>The completed Project Proposal needs to be submitted as part of your application.</w:t>
      </w:r>
      <w:r w:rsidR="007835CD" w:rsidRPr="006A3CEA">
        <w:t xml:space="preserve">  </w:t>
      </w:r>
      <w:r w:rsidRPr="006A3CEA">
        <w:tab/>
      </w:r>
    </w:p>
    <w:p w:rsidR="00093EF0" w:rsidRDefault="00446C9B" w:rsidP="001C54EF">
      <w:pPr>
        <w:pStyle w:val="ListParagraph"/>
        <w:spacing w:line="240" w:lineRule="auto"/>
        <w:ind w:left="1530" w:hanging="360"/>
      </w:pPr>
      <w:r>
        <w:rPr>
          <w:i/>
        </w:rPr>
        <w:t>I.</w:t>
      </w:r>
      <w:r w:rsidR="001C54EF">
        <w:rPr>
          <w:i/>
        </w:rPr>
        <w:t xml:space="preserve"> </w:t>
      </w:r>
      <w:r w:rsidR="001C54EF">
        <w:rPr>
          <w:i/>
        </w:rPr>
        <w:tab/>
      </w:r>
      <w:r>
        <w:rPr>
          <w:i/>
        </w:rPr>
        <w:t xml:space="preserve">Project’s </w:t>
      </w:r>
      <w:r w:rsidR="00D52A8E">
        <w:rPr>
          <w:i/>
        </w:rPr>
        <w:t>C</w:t>
      </w:r>
      <w:r w:rsidR="00C424F3" w:rsidRPr="006A3CEA">
        <w:rPr>
          <w:i/>
        </w:rPr>
        <w:t>onnection to the WI CCC Plan 2015-2020:</w:t>
      </w:r>
      <w:r w:rsidR="00C424F3" w:rsidRPr="006A3CEA">
        <w:t xml:space="preserve"> Each proposal needs to link to one </w:t>
      </w:r>
      <w:r w:rsidR="00411464">
        <w:t xml:space="preserve">or more </w:t>
      </w:r>
      <w:r w:rsidR="00ED33AF">
        <w:t>of the</w:t>
      </w:r>
      <w:r w:rsidR="00C424F3" w:rsidRPr="006A3CEA">
        <w:t xml:space="preserve"> strategies</w:t>
      </w:r>
      <w:r w:rsidR="00ED33AF">
        <w:t xml:space="preserve"> within Prio</w:t>
      </w:r>
      <w:r>
        <w:t>r</w:t>
      </w:r>
      <w:r w:rsidR="00ED33AF">
        <w:t>ity 9</w:t>
      </w:r>
      <w:r w:rsidR="00C424F3" w:rsidRPr="006A3CEA">
        <w:t xml:space="preserve"> </w:t>
      </w:r>
      <w:r w:rsidR="00E40509">
        <w:t>and one or more cross-cutting issue</w:t>
      </w:r>
      <w:r w:rsidR="00D52A8E">
        <w:t>(</w:t>
      </w:r>
      <w:r w:rsidR="00E40509">
        <w:t>s</w:t>
      </w:r>
      <w:r w:rsidR="00D52A8E">
        <w:t>)</w:t>
      </w:r>
      <w:r w:rsidR="00C424F3" w:rsidRPr="006A3CEA">
        <w:t xml:space="preserve">.  You can </w:t>
      </w:r>
      <w:r w:rsidR="002B0448">
        <w:t xml:space="preserve">find </w:t>
      </w:r>
      <w:r w:rsidR="00ED33AF">
        <w:t xml:space="preserve">Priority 9 </w:t>
      </w:r>
      <w:r w:rsidR="00E40509">
        <w:t xml:space="preserve">and the cross-cutting issues </w:t>
      </w:r>
      <w:r w:rsidR="000F3587">
        <w:t>in Appendix B</w:t>
      </w:r>
      <w:r w:rsidR="001C2488" w:rsidRPr="006A3CEA">
        <w:t xml:space="preserve">.  </w:t>
      </w:r>
    </w:p>
    <w:p w:rsidR="00093EF0" w:rsidRDefault="00093EF0" w:rsidP="001C54EF">
      <w:pPr>
        <w:pStyle w:val="ListParagraph"/>
        <w:spacing w:line="240" w:lineRule="auto"/>
        <w:ind w:left="1530" w:hanging="360"/>
      </w:pPr>
    </w:p>
    <w:p w:rsidR="00093EF0" w:rsidRDefault="001C2488" w:rsidP="001C54EF">
      <w:pPr>
        <w:pStyle w:val="ListParagraph"/>
        <w:spacing w:line="240" w:lineRule="auto"/>
        <w:ind w:left="1530" w:hanging="360"/>
      </w:pPr>
      <w:r w:rsidRPr="006A3CEA">
        <w:rPr>
          <w:i/>
        </w:rPr>
        <w:t xml:space="preserve">II. </w:t>
      </w:r>
      <w:r w:rsidR="001C54EF">
        <w:rPr>
          <w:i/>
        </w:rPr>
        <w:tab/>
      </w:r>
      <w:r w:rsidRPr="006A3CEA">
        <w:rPr>
          <w:i/>
        </w:rPr>
        <w:t>Objectives:</w:t>
      </w:r>
      <w:r w:rsidRPr="006A3CEA">
        <w:t xml:space="preserve"> The project can have 1-3 </w:t>
      </w:r>
      <w:r w:rsidR="00347EDD">
        <w:t xml:space="preserve">SMART </w:t>
      </w:r>
      <w:r w:rsidRPr="006A3CEA">
        <w:t xml:space="preserve">objectives, with </w:t>
      </w:r>
      <w:r w:rsidRPr="00093EF0">
        <w:rPr>
          <w:u w:val="single"/>
        </w:rPr>
        <w:t>no more than three objectives</w:t>
      </w:r>
      <w:r w:rsidRPr="006A3CEA">
        <w:t xml:space="preserve">.  The objectives will tell what you are going to do to address </w:t>
      </w:r>
      <w:r w:rsidR="003A60F2">
        <w:t>Priority 9</w:t>
      </w:r>
      <w:r w:rsidRPr="006A3CEA">
        <w:t xml:space="preserve"> of the WI CCC Plan 2015-2020</w:t>
      </w:r>
      <w:r w:rsidR="00F01A89">
        <w:t>.</w:t>
      </w:r>
      <w:r w:rsidRPr="006A3CEA">
        <w:t xml:space="preserve"> </w:t>
      </w:r>
      <w:r w:rsidR="00FC4833" w:rsidRPr="00B2293D">
        <w:t>See Appendix C for more information on SMART Objectives.</w:t>
      </w:r>
    </w:p>
    <w:p w:rsidR="00B95164" w:rsidRDefault="00B95164" w:rsidP="001C54EF">
      <w:pPr>
        <w:pStyle w:val="ListParagraph"/>
        <w:spacing w:line="240" w:lineRule="auto"/>
        <w:ind w:left="1530" w:hanging="360"/>
        <w:rPr>
          <w:i/>
        </w:rPr>
      </w:pPr>
      <w:r>
        <w:rPr>
          <w:i/>
        </w:rPr>
        <w:tab/>
      </w:r>
    </w:p>
    <w:p w:rsidR="00B95164" w:rsidRPr="00B95164" w:rsidRDefault="00B95164" w:rsidP="001C54EF">
      <w:pPr>
        <w:pStyle w:val="ListParagraph"/>
        <w:spacing w:line="240" w:lineRule="auto"/>
        <w:ind w:left="1530" w:hanging="360"/>
      </w:pPr>
      <w:r>
        <w:tab/>
      </w:r>
      <w:r>
        <w:rPr>
          <w:i/>
        </w:rPr>
        <w:t xml:space="preserve">Measurement: </w:t>
      </w:r>
      <w:r>
        <w:t xml:space="preserve">For each objective, include a short description of what you plan to measure and how you plan to measure it. </w:t>
      </w:r>
    </w:p>
    <w:p w:rsidR="00347EDD" w:rsidRDefault="00347EDD" w:rsidP="001C54EF">
      <w:pPr>
        <w:pStyle w:val="ListParagraph"/>
        <w:spacing w:line="240" w:lineRule="auto"/>
        <w:ind w:left="1530" w:hanging="360"/>
      </w:pPr>
    </w:p>
    <w:p w:rsidR="005A2916" w:rsidRDefault="00347EDD" w:rsidP="001C54EF">
      <w:pPr>
        <w:pStyle w:val="ListParagraph"/>
        <w:spacing w:line="240" w:lineRule="auto"/>
        <w:ind w:left="1530"/>
      </w:pPr>
      <w:r>
        <w:rPr>
          <w:i/>
        </w:rPr>
        <w:t>Action Steps</w:t>
      </w:r>
      <w:r w:rsidR="005A2916" w:rsidRPr="006A3CEA">
        <w:rPr>
          <w:i/>
        </w:rPr>
        <w:t xml:space="preserve">: </w:t>
      </w:r>
      <w:r w:rsidR="005A2916" w:rsidRPr="006A3CEA">
        <w:t xml:space="preserve"> </w:t>
      </w:r>
      <w:r w:rsidR="001C2488" w:rsidRPr="006A3CEA">
        <w:t xml:space="preserve">For each objective, you can include </w:t>
      </w:r>
      <w:r w:rsidR="001C2488" w:rsidRPr="00093EF0">
        <w:rPr>
          <w:u w:val="single"/>
        </w:rPr>
        <w:t xml:space="preserve">up to four </w:t>
      </w:r>
      <w:r>
        <w:rPr>
          <w:u w:val="single"/>
        </w:rPr>
        <w:t>action steps</w:t>
      </w:r>
      <w:r w:rsidR="001C2488" w:rsidRPr="006A3CEA">
        <w:t xml:space="preserve">.  </w:t>
      </w:r>
      <w:r w:rsidR="008B04E5">
        <w:t xml:space="preserve">You should use 1-2 sentences to describe each activity. </w:t>
      </w:r>
      <w:r w:rsidR="001C2488" w:rsidRPr="006A3CEA">
        <w:t xml:space="preserve">These are the steps </w:t>
      </w:r>
      <w:r w:rsidR="00093EF0">
        <w:t xml:space="preserve">over </w:t>
      </w:r>
      <w:r w:rsidR="001C2488" w:rsidRPr="006A3CEA">
        <w:t xml:space="preserve">the project period that you will take to </w:t>
      </w:r>
      <w:r w:rsidR="005A2916" w:rsidRPr="006A3CEA">
        <w:t>accomplish the</w:t>
      </w:r>
      <w:r w:rsidR="001C2488" w:rsidRPr="006A3CEA">
        <w:t xml:space="preserve"> objective</w:t>
      </w:r>
      <w:r w:rsidR="005A2916" w:rsidRPr="006A3CEA">
        <w:t xml:space="preserve">.  </w:t>
      </w:r>
      <w:r w:rsidR="001C2488" w:rsidRPr="006A3CEA">
        <w:t xml:space="preserve">You should briefly </w:t>
      </w:r>
      <w:r w:rsidR="00093EF0">
        <w:t xml:space="preserve">describe </w:t>
      </w:r>
      <w:r w:rsidR="001C2488" w:rsidRPr="006A3CEA">
        <w:t>each activity</w:t>
      </w:r>
      <w:r>
        <w:t xml:space="preserve"> and include </w:t>
      </w:r>
      <w:r w:rsidR="001C2488" w:rsidRPr="006A3CEA">
        <w:t>the Lead Personnel, any Key Partners, and the Timeline</w:t>
      </w:r>
      <w:r w:rsidR="005D55BC" w:rsidRPr="006A3CEA">
        <w:t xml:space="preserve"> for beginning and ending that activity</w:t>
      </w:r>
      <w:r w:rsidR="001C2488" w:rsidRPr="006A3CEA">
        <w:t>.</w:t>
      </w:r>
    </w:p>
    <w:p w:rsidR="00347EDD" w:rsidRDefault="00347EDD" w:rsidP="001C54EF">
      <w:pPr>
        <w:pStyle w:val="ListParagraph"/>
        <w:spacing w:line="240" w:lineRule="auto"/>
        <w:ind w:left="1530"/>
      </w:pPr>
    </w:p>
    <w:p w:rsidR="001C54EF" w:rsidRPr="00EA35AA" w:rsidRDefault="001C54EF" w:rsidP="001C54EF">
      <w:pPr>
        <w:pStyle w:val="ListParagraph"/>
        <w:spacing w:line="240" w:lineRule="auto"/>
        <w:ind w:left="1530" w:hanging="360"/>
        <w:rPr>
          <w:i/>
        </w:rPr>
      </w:pPr>
      <w:r w:rsidRPr="00EA35AA">
        <w:rPr>
          <w:i/>
        </w:rPr>
        <w:t xml:space="preserve">III. </w:t>
      </w:r>
      <w:r w:rsidRPr="00EA35AA">
        <w:rPr>
          <w:i/>
        </w:rPr>
        <w:tab/>
        <w:t xml:space="preserve">Sustainability: </w:t>
      </w:r>
      <w:r w:rsidRPr="00EA35AA">
        <w:t>Please include 1-2</w:t>
      </w:r>
      <w:r w:rsidR="00B62574">
        <w:t xml:space="preserve"> brief</w:t>
      </w:r>
      <w:r w:rsidRPr="00EA35AA">
        <w:t xml:space="preserve"> paragraphs</w:t>
      </w:r>
      <w:r w:rsidR="00B62574">
        <w:t xml:space="preserve"> (no more than 300 words)</w:t>
      </w:r>
      <w:r w:rsidRPr="00EA35AA">
        <w:t xml:space="preserve"> detailing how the project </w:t>
      </w:r>
      <w:r w:rsidR="00FC4833">
        <w:t>might</w:t>
      </w:r>
      <w:r w:rsidRPr="00EA35AA">
        <w:t xml:space="preserve"> be sustained after the grant period ends.</w:t>
      </w:r>
      <w:r w:rsidRPr="00EA35AA">
        <w:rPr>
          <w:i/>
        </w:rPr>
        <w:t xml:space="preserve"> </w:t>
      </w:r>
    </w:p>
    <w:p w:rsidR="001C54EF" w:rsidRPr="001C54EF" w:rsidRDefault="001C54EF" w:rsidP="001C54EF">
      <w:pPr>
        <w:pStyle w:val="ListParagraph"/>
        <w:spacing w:line="240" w:lineRule="auto"/>
        <w:ind w:left="1530" w:hanging="360"/>
        <w:rPr>
          <w:i/>
          <w:highlight w:val="yellow"/>
        </w:rPr>
      </w:pPr>
    </w:p>
    <w:p w:rsidR="00AD4A2E" w:rsidRPr="006A3CEA" w:rsidRDefault="00AD4A2E" w:rsidP="00AD4A2E">
      <w:pPr>
        <w:pStyle w:val="ListParagraph"/>
        <w:rPr>
          <w:b/>
          <w:i/>
        </w:rPr>
      </w:pPr>
    </w:p>
    <w:p w:rsidR="00B95164" w:rsidRPr="00FC4833" w:rsidRDefault="00EC1CE2" w:rsidP="00B95164">
      <w:pPr>
        <w:pStyle w:val="ListParagraph"/>
        <w:numPr>
          <w:ilvl w:val="0"/>
          <w:numId w:val="5"/>
        </w:numPr>
        <w:spacing w:after="0" w:line="240" w:lineRule="auto"/>
        <w:ind w:hanging="720"/>
      </w:pPr>
      <w:r w:rsidRPr="00FC4833">
        <w:rPr>
          <w:b/>
        </w:rPr>
        <w:t>Budget</w:t>
      </w:r>
      <w:r w:rsidR="00377610" w:rsidRPr="00FC4833">
        <w:rPr>
          <w:b/>
        </w:rPr>
        <w:t>s</w:t>
      </w:r>
      <w:r w:rsidR="005D55BC" w:rsidRPr="00FC4833">
        <w:rPr>
          <w:b/>
        </w:rPr>
        <w:t xml:space="preserve">: </w:t>
      </w:r>
      <w:r w:rsidRPr="00FC4833">
        <w:t xml:space="preserve">Use the </w:t>
      </w:r>
      <w:r w:rsidR="005D55BC" w:rsidRPr="00FC4833">
        <w:rPr>
          <w:b/>
          <w:i/>
        </w:rPr>
        <w:t>Budget Form Template</w:t>
      </w:r>
      <w:r w:rsidR="005D55BC" w:rsidRPr="00FC4833">
        <w:t xml:space="preserve"> to create </w:t>
      </w:r>
      <w:r w:rsidR="00377610" w:rsidRPr="00FC4833">
        <w:rPr>
          <w:b/>
        </w:rPr>
        <w:t>two separate</w:t>
      </w:r>
      <w:r w:rsidR="001E3E5E" w:rsidRPr="00FC4833">
        <w:rPr>
          <w:b/>
        </w:rPr>
        <w:t xml:space="preserve"> budget</w:t>
      </w:r>
      <w:r w:rsidR="00377610" w:rsidRPr="00FC4833">
        <w:rPr>
          <w:b/>
        </w:rPr>
        <w:t>s</w:t>
      </w:r>
      <w:r w:rsidR="001E3E5E" w:rsidRPr="00FC4833">
        <w:t xml:space="preserve"> for the</w:t>
      </w:r>
      <w:r w:rsidR="006F30D0" w:rsidRPr="00FC4833">
        <w:t xml:space="preserve"> 2 </w:t>
      </w:r>
      <w:r w:rsidR="001E3E5E" w:rsidRPr="00FC4833">
        <w:t>project</w:t>
      </w:r>
      <w:r w:rsidR="006F30D0" w:rsidRPr="00FC4833">
        <w:t xml:space="preserve"> periods (</w:t>
      </w:r>
      <w:r w:rsidR="00377610" w:rsidRPr="00FC4833">
        <w:t>July 1, 2016 – December 31, 2016</w:t>
      </w:r>
      <w:r w:rsidR="006F30D0" w:rsidRPr="00FC4833">
        <w:t xml:space="preserve"> and </w:t>
      </w:r>
      <w:r w:rsidR="00377610" w:rsidRPr="00FC4833">
        <w:t>January 1, 2017 – December 1, 2017</w:t>
      </w:r>
      <w:r w:rsidR="006F30D0" w:rsidRPr="00FC4833">
        <w:t>)</w:t>
      </w:r>
      <w:r w:rsidR="005D55BC" w:rsidRPr="00FC4833">
        <w:t xml:space="preserve">. </w:t>
      </w:r>
      <w:r w:rsidR="00377610" w:rsidRPr="00FC4833">
        <w:t>Note: there are two tabs on the budget form – one for each budget period.</w:t>
      </w:r>
      <w:r w:rsidR="005D55BC" w:rsidRPr="00FC4833">
        <w:t xml:space="preserve"> </w:t>
      </w:r>
      <w:r w:rsidR="007E3293" w:rsidRPr="00FC4833">
        <w:t xml:space="preserve">Insert additional lines in the form, if needed.  </w:t>
      </w:r>
      <w:r w:rsidR="005D55BC" w:rsidRPr="00FC4833">
        <w:t xml:space="preserve">The </w:t>
      </w:r>
      <w:r w:rsidR="00377610" w:rsidRPr="00FC4833">
        <w:rPr>
          <w:b/>
        </w:rPr>
        <w:t xml:space="preserve">two </w:t>
      </w:r>
      <w:r w:rsidR="005D55BC" w:rsidRPr="00FC4833">
        <w:t xml:space="preserve">completed </w:t>
      </w:r>
      <w:r w:rsidR="001E3E5E" w:rsidRPr="00FC4833">
        <w:t>Budget Form</w:t>
      </w:r>
      <w:r w:rsidR="00377610" w:rsidRPr="00FC4833">
        <w:t>s need</w:t>
      </w:r>
      <w:r w:rsidR="005D55BC" w:rsidRPr="00FC4833">
        <w:t xml:space="preserve"> to be submitted as part of your application.</w:t>
      </w:r>
    </w:p>
    <w:p w:rsidR="001D38E9" w:rsidRPr="00B95164" w:rsidRDefault="001D38E9" w:rsidP="00B95164">
      <w:pPr>
        <w:pStyle w:val="ListParagraph"/>
        <w:spacing w:after="0" w:line="240" w:lineRule="auto"/>
        <w:rPr>
          <w:highlight w:val="yellow"/>
        </w:rPr>
      </w:pPr>
    </w:p>
    <w:p w:rsidR="001E3E5E" w:rsidRPr="006F30D0" w:rsidRDefault="001E3E5E" w:rsidP="00EA2DC1">
      <w:pPr>
        <w:spacing w:after="0" w:line="240" w:lineRule="auto"/>
        <w:ind w:left="720"/>
      </w:pPr>
      <w:r w:rsidRPr="006F30D0">
        <w:t>Budget requests should range f</w:t>
      </w:r>
      <w:r w:rsidR="008B04E5" w:rsidRPr="006F30D0">
        <w:t>rom $</w:t>
      </w:r>
      <w:r w:rsidR="003A60F2" w:rsidRPr="006F30D0">
        <w:t>20,000-$25,000</w:t>
      </w:r>
      <w:r w:rsidR="008B04E5" w:rsidRPr="006F30D0">
        <w:t xml:space="preserve"> for the </w:t>
      </w:r>
      <w:r w:rsidRPr="006F30D0">
        <w:t xml:space="preserve">entire </w:t>
      </w:r>
      <w:r w:rsidR="00CF2021" w:rsidRPr="006F30D0">
        <w:t xml:space="preserve">grant period.  The </w:t>
      </w:r>
      <w:r w:rsidRPr="006F30D0">
        <w:t xml:space="preserve">award amount is inclusive of both direct and indirect costs.  </w:t>
      </w:r>
      <w:r w:rsidR="00CF2021" w:rsidRPr="006F30D0">
        <w:t xml:space="preserve">Indirect costs are allowed for </w:t>
      </w:r>
      <w:r w:rsidRPr="006F30D0">
        <w:t xml:space="preserve">only those organizations with an established indirect rate.  Maximum indirect rate is 10%.  </w:t>
      </w:r>
    </w:p>
    <w:p w:rsidR="001E3E5E" w:rsidRPr="006F30D0" w:rsidRDefault="001E3E5E" w:rsidP="001E3E5E">
      <w:pPr>
        <w:pStyle w:val="ListParagraph"/>
        <w:spacing w:after="0" w:line="240" w:lineRule="auto"/>
        <w:ind w:left="0"/>
      </w:pPr>
      <w:r w:rsidRPr="006F30D0">
        <w:tab/>
      </w:r>
    </w:p>
    <w:p w:rsidR="001E3E5E" w:rsidRPr="006F30D0" w:rsidRDefault="001E3E5E" w:rsidP="008D6A18">
      <w:pPr>
        <w:pStyle w:val="ListParagraph"/>
        <w:spacing w:after="0" w:line="240" w:lineRule="auto"/>
        <w:rPr>
          <w:b/>
          <w:color w:val="C00000"/>
        </w:rPr>
      </w:pPr>
      <w:r w:rsidRPr="006F30D0">
        <w:t>Funds are to be used for project activities only.  Allowable expenses can include f</w:t>
      </w:r>
      <w:r w:rsidR="008D6A18" w:rsidRPr="006F30D0">
        <w:t>unds</w:t>
      </w:r>
      <w:r w:rsidRPr="006F30D0">
        <w:t xml:space="preserve"> for project </w:t>
      </w:r>
      <w:r w:rsidRPr="006F30D0">
        <w:tab/>
        <w:t>specific: supplies, meeting expenses including refreshments, printing and copying, staff support, conference calls, travel, postage, and educational materials.</w:t>
      </w:r>
      <w:r w:rsidRPr="006F30D0">
        <w:rPr>
          <w:b/>
          <w:color w:val="C00000"/>
        </w:rPr>
        <w:t xml:space="preserve">  </w:t>
      </w:r>
      <w:r w:rsidRPr="006F30D0">
        <w:t xml:space="preserve">Grant funds may </w:t>
      </w:r>
      <w:r w:rsidRPr="006F30D0">
        <w:rPr>
          <w:b/>
        </w:rPr>
        <w:t>not</w:t>
      </w:r>
      <w:r w:rsidRPr="006F30D0">
        <w:t xml:space="preserve"> be used for lobbying, purchasing equipment, general office supplies, computers and software, clinical or</w:t>
      </w:r>
      <w:r w:rsidR="00FF68B1" w:rsidRPr="006F30D0">
        <w:t xml:space="preserve"> direct</w:t>
      </w:r>
      <w:r w:rsidRPr="006F30D0">
        <w:t xml:space="preserve"> patient services of any kind, phone bills, rent, utilities, alcohol, cash prizes, or gift certificates. </w:t>
      </w:r>
    </w:p>
    <w:p w:rsidR="001E3E5E" w:rsidRPr="006F30D0" w:rsidRDefault="001E3E5E" w:rsidP="001E3E5E">
      <w:pPr>
        <w:spacing w:after="0" w:line="240" w:lineRule="auto"/>
      </w:pPr>
      <w:r w:rsidRPr="006F30D0">
        <w:tab/>
      </w:r>
    </w:p>
    <w:p w:rsidR="001E3E5E" w:rsidRPr="006F30D0" w:rsidRDefault="001E3E5E" w:rsidP="000F3587">
      <w:pPr>
        <w:spacing w:after="0" w:line="240" w:lineRule="auto"/>
      </w:pPr>
      <w:r w:rsidRPr="006F30D0">
        <w:tab/>
        <w:t xml:space="preserve">Applicants must provide a strong justification for their budget request: only request the budget </w:t>
      </w:r>
      <w:r w:rsidRPr="006F30D0">
        <w:tab/>
        <w:t xml:space="preserve">amount that is necessary to meet the goals of your project.  Budgets will be carefully reviewed </w:t>
      </w:r>
      <w:r w:rsidRPr="006F30D0">
        <w:tab/>
        <w:t xml:space="preserve">as part of the review process and may be modified as needed.  If in-kind funds </w:t>
      </w:r>
      <w:r w:rsidR="000F3587" w:rsidRPr="006F30D0">
        <w:t xml:space="preserve">will be used as </w:t>
      </w:r>
      <w:r w:rsidR="000F3587" w:rsidRPr="006F30D0">
        <w:tab/>
        <w:t xml:space="preserve">well for </w:t>
      </w:r>
      <w:r w:rsidRPr="006F30D0">
        <w:t xml:space="preserve">the project, please include the information on the Budget </w:t>
      </w:r>
      <w:r w:rsidR="00982EBB" w:rsidRPr="006F30D0">
        <w:t>F</w:t>
      </w:r>
      <w:r w:rsidRPr="006F30D0">
        <w:t>orm.</w:t>
      </w:r>
    </w:p>
    <w:p w:rsidR="001E3E5E" w:rsidRPr="00B95164" w:rsidRDefault="001E3E5E" w:rsidP="001E3E5E">
      <w:pPr>
        <w:spacing w:after="0"/>
        <w:rPr>
          <w:highlight w:val="yellow"/>
        </w:rPr>
      </w:pPr>
    </w:p>
    <w:p w:rsidR="002B69D0" w:rsidRDefault="002B69D0" w:rsidP="001E3E5E">
      <w:pPr>
        <w:spacing w:after="0"/>
        <w:rPr>
          <w:highlight w:val="yellow"/>
        </w:rPr>
      </w:pPr>
    </w:p>
    <w:p w:rsidR="00377610" w:rsidRPr="00B95164" w:rsidRDefault="00377610" w:rsidP="001E3E5E">
      <w:pPr>
        <w:spacing w:after="0"/>
        <w:rPr>
          <w:highlight w:val="yellow"/>
        </w:rPr>
      </w:pPr>
    </w:p>
    <w:p w:rsidR="002B69D0" w:rsidRPr="00B95164" w:rsidRDefault="002B69D0" w:rsidP="001E3E5E">
      <w:pPr>
        <w:spacing w:after="0"/>
        <w:rPr>
          <w:highlight w:val="yellow"/>
        </w:rPr>
      </w:pPr>
    </w:p>
    <w:p w:rsidR="001E3E5E" w:rsidRPr="003D2D19" w:rsidRDefault="001E3E5E" w:rsidP="001E3E5E">
      <w:pPr>
        <w:spacing w:after="0"/>
        <w:rPr>
          <w:b/>
          <w:i/>
        </w:rPr>
      </w:pPr>
      <w:r w:rsidRPr="003D2D19">
        <w:lastRenderedPageBreak/>
        <w:tab/>
        <w:t xml:space="preserve">Instructions for filling out the </w:t>
      </w:r>
      <w:r w:rsidRPr="003D2D19">
        <w:rPr>
          <w:b/>
          <w:i/>
        </w:rPr>
        <w:t>Budget Form</w:t>
      </w:r>
      <w:r w:rsidR="0054728D" w:rsidRPr="003D2D19">
        <w:rPr>
          <w:b/>
          <w:i/>
        </w:rPr>
        <w:t xml:space="preserve"> Template</w:t>
      </w:r>
      <w:r w:rsidRPr="003D2D19">
        <w:rPr>
          <w:b/>
          <w:i/>
        </w:rPr>
        <w:t>:</w:t>
      </w:r>
    </w:p>
    <w:p w:rsidR="001E3E5E" w:rsidRPr="00377610" w:rsidRDefault="001E3E5E" w:rsidP="001E3E5E">
      <w:pPr>
        <w:spacing w:after="0"/>
        <w:ind w:firstLine="720"/>
        <w:rPr>
          <w:i/>
          <w:sz w:val="16"/>
          <w:szCs w:val="16"/>
          <w:highlight w:val="yellow"/>
        </w:rPr>
      </w:pPr>
    </w:p>
    <w:p w:rsidR="0054728D" w:rsidRPr="003D2D19" w:rsidRDefault="001E3E5E" w:rsidP="0054728D">
      <w:pPr>
        <w:spacing w:after="0" w:line="240" w:lineRule="auto"/>
        <w:ind w:left="1080"/>
      </w:pPr>
      <w:r w:rsidRPr="003D2D19">
        <w:rPr>
          <w:i/>
        </w:rPr>
        <w:t>I. Personnel:</w:t>
      </w:r>
      <w:r w:rsidRPr="003D2D19">
        <w:t xml:space="preserve"> Starting with the key personnel, list the names of all applicant organization employees who are involved in the project during the budget period and provide all of the information requested regarding role, effort and funds needed. </w:t>
      </w:r>
    </w:p>
    <w:p w:rsidR="0054728D" w:rsidRPr="00377610" w:rsidRDefault="0054728D" w:rsidP="0054728D">
      <w:pPr>
        <w:spacing w:after="0" w:line="240" w:lineRule="auto"/>
        <w:ind w:left="1080"/>
        <w:rPr>
          <w:sz w:val="16"/>
          <w:szCs w:val="16"/>
        </w:rPr>
      </w:pPr>
    </w:p>
    <w:p w:rsidR="0054728D" w:rsidRPr="003D2D19" w:rsidRDefault="0054728D" w:rsidP="0054728D">
      <w:pPr>
        <w:spacing w:after="0" w:line="240" w:lineRule="auto"/>
        <w:ind w:left="1080"/>
      </w:pPr>
      <w:r w:rsidRPr="003D2D19">
        <w:rPr>
          <w:i/>
        </w:rPr>
        <w:t>II. Supplies:</w:t>
      </w:r>
      <w:r w:rsidRPr="003D2D19">
        <w:rPr>
          <w:b/>
        </w:rPr>
        <w:t xml:space="preserve"> </w:t>
      </w:r>
      <w:r w:rsidRPr="003D2D19">
        <w:t xml:space="preserve">Itemize supplies in separate categories and identify the amount of funds requested for each category.  </w:t>
      </w:r>
      <w:bookmarkStart w:id="0" w:name="_Toc53222682"/>
    </w:p>
    <w:p w:rsidR="0054728D" w:rsidRPr="00377610" w:rsidRDefault="0054728D" w:rsidP="0054728D">
      <w:pPr>
        <w:spacing w:after="0" w:line="240" w:lineRule="auto"/>
        <w:ind w:left="1080"/>
        <w:rPr>
          <w:sz w:val="16"/>
          <w:szCs w:val="16"/>
        </w:rPr>
      </w:pPr>
    </w:p>
    <w:p w:rsidR="0054728D" w:rsidRPr="003D2D19" w:rsidRDefault="0054728D" w:rsidP="0054728D">
      <w:pPr>
        <w:spacing w:after="0" w:line="240" w:lineRule="auto"/>
        <w:ind w:left="1080"/>
      </w:pPr>
      <w:r w:rsidRPr="003D2D19">
        <w:rPr>
          <w:i/>
        </w:rPr>
        <w:t>III. Travel</w:t>
      </w:r>
      <w:bookmarkEnd w:id="0"/>
      <w:r w:rsidRPr="003D2D19">
        <w:rPr>
          <w:i/>
        </w:rPr>
        <w:t>:</w:t>
      </w:r>
      <w:r w:rsidRPr="003D2D19">
        <w:t xml:space="preserve"> Travel essential to the proposed project may be funded under this proposal.  Provide the total amount for the proposed travel categories in the budget but provide detailed information about the cost, purpose, etc. in the budget justification.</w:t>
      </w:r>
    </w:p>
    <w:p w:rsidR="0054728D" w:rsidRPr="00377610" w:rsidRDefault="0054728D" w:rsidP="0054728D">
      <w:pPr>
        <w:spacing w:after="0" w:line="240" w:lineRule="auto"/>
        <w:ind w:left="1080"/>
        <w:rPr>
          <w:sz w:val="16"/>
          <w:szCs w:val="16"/>
        </w:rPr>
      </w:pPr>
    </w:p>
    <w:p w:rsidR="0054728D" w:rsidRPr="003D2D19" w:rsidRDefault="0054728D" w:rsidP="0054728D">
      <w:pPr>
        <w:spacing w:after="0" w:line="240" w:lineRule="auto"/>
        <w:ind w:left="1080"/>
      </w:pPr>
      <w:r w:rsidRPr="003D2D19">
        <w:rPr>
          <w:i/>
        </w:rPr>
        <w:t>IV. Meetings and Event Expenses:</w:t>
      </w:r>
      <w:r w:rsidRPr="003D2D19">
        <w:t xml:space="preserve"> Itemize any of the expenses by category and identify the amount of funds requested for each category.  </w:t>
      </w:r>
      <w:bookmarkStart w:id="1" w:name="_Toc53222685"/>
    </w:p>
    <w:p w:rsidR="0054728D" w:rsidRPr="00377610" w:rsidRDefault="0054728D" w:rsidP="0054728D">
      <w:pPr>
        <w:spacing w:after="0" w:line="240" w:lineRule="auto"/>
        <w:ind w:left="1080"/>
        <w:rPr>
          <w:sz w:val="16"/>
          <w:szCs w:val="16"/>
        </w:rPr>
      </w:pPr>
    </w:p>
    <w:p w:rsidR="0054728D" w:rsidRPr="00377610" w:rsidRDefault="0054728D" w:rsidP="0054728D">
      <w:pPr>
        <w:spacing w:after="0" w:line="240" w:lineRule="auto"/>
        <w:ind w:left="1080"/>
      </w:pPr>
      <w:r w:rsidRPr="003D2D19">
        <w:rPr>
          <w:i/>
        </w:rPr>
        <w:t xml:space="preserve">V. </w:t>
      </w:r>
      <w:r w:rsidRPr="00377610">
        <w:rPr>
          <w:i/>
        </w:rPr>
        <w:t>Other Expenses</w:t>
      </w:r>
      <w:bookmarkEnd w:id="1"/>
      <w:r w:rsidRPr="00377610">
        <w:rPr>
          <w:i/>
        </w:rPr>
        <w:t>:</w:t>
      </w:r>
      <w:r w:rsidRPr="00377610">
        <w:rPr>
          <w:b/>
        </w:rPr>
        <w:t xml:space="preserve"> </w:t>
      </w:r>
      <w:r w:rsidRPr="00377610">
        <w:t>Itemize any other expenses by category and unit cost that will be needed to complete the project.  These might include items such as postage and mailing supplies, and program materials such as material development, printing, etc.</w:t>
      </w:r>
    </w:p>
    <w:p w:rsidR="000C5A0A" w:rsidRPr="00377610" w:rsidRDefault="000C5A0A" w:rsidP="0054728D">
      <w:pPr>
        <w:spacing w:after="0" w:line="240" w:lineRule="auto"/>
        <w:ind w:left="1080"/>
        <w:rPr>
          <w:sz w:val="16"/>
          <w:szCs w:val="16"/>
        </w:rPr>
      </w:pPr>
    </w:p>
    <w:p w:rsidR="000C5A0A" w:rsidRPr="00377610" w:rsidRDefault="000C5A0A" w:rsidP="0054728D">
      <w:pPr>
        <w:spacing w:after="0" w:line="240" w:lineRule="auto"/>
        <w:ind w:left="1080"/>
      </w:pPr>
      <w:r w:rsidRPr="00377610">
        <w:rPr>
          <w:i/>
        </w:rPr>
        <w:t xml:space="preserve">VI. Indirect Costs:  </w:t>
      </w:r>
      <w:r w:rsidR="00475FE7" w:rsidRPr="00377610">
        <w:t>Maximum indirect rate is 10% for the application.</w:t>
      </w:r>
      <w:r w:rsidR="003D2D19" w:rsidRPr="00377610">
        <w:t xml:space="preserve">  The total of the direct costs plus the indirect costs must equal the amount requested for each budget period</w:t>
      </w:r>
    </w:p>
    <w:p w:rsidR="009C5FE6" w:rsidRPr="00377610" w:rsidRDefault="001E3E5E" w:rsidP="007C2E1E">
      <w:pPr>
        <w:spacing w:after="0" w:line="240" w:lineRule="auto"/>
        <w:ind w:left="1080"/>
        <w:rPr>
          <w:b/>
          <w:color w:val="C00000"/>
        </w:rPr>
      </w:pPr>
      <w:r w:rsidRPr="00377610">
        <w:t xml:space="preserve"> </w:t>
      </w:r>
    </w:p>
    <w:p w:rsidR="00A71BCD" w:rsidRPr="003A2244" w:rsidRDefault="00EC1CE2" w:rsidP="000F3587">
      <w:pPr>
        <w:pStyle w:val="ListParagraph"/>
        <w:numPr>
          <w:ilvl w:val="0"/>
          <w:numId w:val="5"/>
        </w:numPr>
        <w:spacing w:line="240" w:lineRule="auto"/>
        <w:ind w:hanging="720"/>
        <w:rPr>
          <w:b/>
        </w:rPr>
      </w:pPr>
      <w:r w:rsidRPr="00377610">
        <w:rPr>
          <w:b/>
        </w:rPr>
        <w:t>Budget Justification</w:t>
      </w:r>
      <w:r w:rsidR="00377610">
        <w:rPr>
          <w:b/>
        </w:rPr>
        <w:t>s</w:t>
      </w:r>
      <w:r w:rsidR="007835CD" w:rsidRPr="00377610">
        <w:rPr>
          <w:b/>
        </w:rPr>
        <w:t xml:space="preserve">: </w:t>
      </w:r>
      <w:r w:rsidR="0054728D" w:rsidRPr="00377610">
        <w:t xml:space="preserve">Use the </w:t>
      </w:r>
      <w:r w:rsidR="0054728D" w:rsidRPr="00377610">
        <w:rPr>
          <w:b/>
          <w:i/>
        </w:rPr>
        <w:t>Budget Justification</w:t>
      </w:r>
      <w:r w:rsidR="0054728D" w:rsidRPr="00377610">
        <w:t xml:space="preserve"> </w:t>
      </w:r>
      <w:r w:rsidR="0054728D" w:rsidRPr="00377610">
        <w:rPr>
          <w:b/>
          <w:i/>
        </w:rPr>
        <w:t>Template</w:t>
      </w:r>
      <w:r w:rsidR="0054728D" w:rsidRPr="00377610">
        <w:t xml:space="preserve"> to provide detailed information for </w:t>
      </w:r>
      <w:r w:rsidR="0054728D" w:rsidRPr="00FC4833">
        <w:t>each</w:t>
      </w:r>
      <w:r w:rsidR="0054728D" w:rsidRPr="00377610">
        <w:t xml:space="preserve"> budget category listed and any other information you wish to submit to support the budget request.  The budget justification explains why the item is needed and provides the cost calculations for each</w:t>
      </w:r>
      <w:r w:rsidR="0054728D" w:rsidRPr="003D2D19">
        <w:t xml:space="preserve"> line item amount you request</w:t>
      </w:r>
      <w:r w:rsidR="0054728D" w:rsidRPr="00B2293D">
        <w:rPr>
          <w:b/>
        </w:rPr>
        <w:t xml:space="preserve">.  </w:t>
      </w:r>
      <w:r w:rsidR="003A2244" w:rsidRPr="003A2244">
        <w:rPr>
          <w:b/>
        </w:rPr>
        <w:t xml:space="preserve">You must provide </w:t>
      </w:r>
      <w:r w:rsidR="0054728D" w:rsidRPr="003A2244">
        <w:rPr>
          <w:b/>
        </w:rPr>
        <w:t>Budget Justification</w:t>
      </w:r>
      <w:r w:rsidR="003A2244" w:rsidRPr="003A2244">
        <w:rPr>
          <w:b/>
        </w:rPr>
        <w:t>s</w:t>
      </w:r>
      <w:r w:rsidR="00B2293D" w:rsidRPr="003A2244">
        <w:rPr>
          <w:b/>
        </w:rPr>
        <w:t xml:space="preserve"> </w:t>
      </w:r>
      <w:r w:rsidR="00FC4833" w:rsidRPr="003A2244">
        <w:rPr>
          <w:b/>
        </w:rPr>
        <w:t>for each</w:t>
      </w:r>
      <w:r w:rsidR="003A2244">
        <w:rPr>
          <w:b/>
        </w:rPr>
        <w:t xml:space="preserve"> budget/</w:t>
      </w:r>
      <w:r w:rsidR="00FC4833" w:rsidRPr="003A2244">
        <w:rPr>
          <w:b/>
        </w:rPr>
        <w:t>project period</w:t>
      </w:r>
      <w:r w:rsidR="0054728D" w:rsidRPr="003A2244">
        <w:rPr>
          <w:b/>
        </w:rPr>
        <w:t>.</w:t>
      </w:r>
      <w:r w:rsidR="003D2D19" w:rsidRPr="003A2244">
        <w:rPr>
          <w:b/>
        </w:rPr>
        <w:t xml:space="preserve">  </w:t>
      </w:r>
      <w:bookmarkStart w:id="2" w:name="_GoBack"/>
      <w:bookmarkEnd w:id="2"/>
    </w:p>
    <w:p w:rsidR="0054728D" w:rsidRPr="003D2D19" w:rsidRDefault="0054728D" w:rsidP="00A71BCD">
      <w:pPr>
        <w:spacing w:after="0"/>
        <w:ind w:firstLine="720"/>
      </w:pPr>
      <w:r w:rsidRPr="003D2D19">
        <w:t xml:space="preserve">Instructions for filling out the </w:t>
      </w:r>
      <w:r w:rsidRPr="003D2D19">
        <w:rPr>
          <w:b/>
          <w:i/>
        </w:rPr>
        <w:t>Budget Justification Template:</w:t>
      </w:r>
    </w:p>
    <w:p w:rsidR="0054728D" w:rsidRPr="00377610" w:rsidRDefault="0054728D" w:rsidP="0054728D">
      <w:pPr>
        <w:spacing w:after="0"/>
        <w:ind w:firstLine="720"/>
        <w:rPr>
          <w:i/>
          <w:sz w:val="16"/>
          <w:szCs w:val="16"/>
        </w:rPr>
      </w:pPr>
    </w:p>
    <w:p w:rsidR="0054728D" w:rsidRPr="003D2D19" w:rsidRDefault="0054728D" w:rsidP="0054728D">
      <w:pPr>
        <w:spacing w:after="0" w:line="240" w:lineRule="auto"/>
        <w:ind w:left="1080"/>
      </w:pPr>
      <w:r w:rsidRPr="003D2D19">
        <w:rPr>
          <w:i/>
        </w:rPr>
        <w:t>I. Personnel:</w:t>
      </w:r>
      <w:r w:rsidRPr="003D2D19">
        <w:t xml:space="preserve"> For each person listed in the budget, identify their role and describe the specific project activities the person will be engaged in for the project.  Include the percent of time they will be devoting to the project over the </w:t>
      </w:r>
      <w:r w:rsidR="00CF2021" w:rsidRPr="003D2D19">
        <w:t>grant</w:t>
      </w:r>
      <w:r w:rsidRPr="003D2D19">
        <w:t xml:space="preserve"> period.  </w:t>
      </w:r>
    </w:p>
    <w:p w:rsidR="0054728D" w:rsidRPr="003D2D19" w:rsidRDefault="0054728D" w:rsidP="0054728D">
      <w:pPr>
        <w:spacing w:after="0" w:line="240" w:lineRule="auto"/>
        <w:ind w:left="1080"/>
      </w:pPr>
    </w:p>
    <w:p w:rsidR="0054728D" w:rsidRPr="003D2D19" w:rsidRDefault="0054728D" w:rsidP="0054728D">
      <w:pPr>
        <w:spacing w:after="0" w:line="240" w:lineRule="auto"/>
        <w:ind w:left="1080"/>
      </w:pPr>
      <w:r w:rsidRPr="003D2D19">
        <w:rPr>
          <w:i/>
        </w:rPr>
        <w:t>II. Supplies:</w:t>
      </w:r>
      <w:r w:rsidRPr="003D2D19">
        <w:rPr>
          <w:b/>
        </w:rPr>
        <w:t xml:space="preserve"> </w:t>
      </w:r>
      <w:r w:rsidRPr="003D2D19">
        <w:t xml:space="preserve">Describe the supplies that will be purchased, the cost and how they will be used for the project.   </w:t>
      </w:r>
    </w:p>
    <w:p w:rsidR="0054728D" w:rsidRPr="003D2D19" w:rsidRDefault="0054728D" w:rsidP="0054728D">
      <w:pPr>
        <w:spacing w:after="0" w:line="240" w:lineRule="auto"/>
        <w:ind w:left="1080"/>
      </w:pPr>
    </w:p>
    <w:p w:rsidR="0054728D" w:rsidRPr="003D2D19" w:rsidRDefault="0054728D" w:rsidP="0054728D">
      <w:pPr>
        <w:spacing w:after="0" w:line="240" w:lineRule="auto"/>
        <w:ind w:left="1080"/>
      </w:pPr>
      <w:r w:rsidRPr="003D2D19">
        <w:rPr>
          <w:i/>
        </w:rPr>
        <w:t>III. Travel:</w:t>
      </w:r>
      <w:r w:rsidRPr="003D2D19">
        <w:t xml:space="preserve"> Itemize travel categories such as mileage, hotels, meals, etc. and provide the projected costs, purpose and destination of each trip and the number of individuals for whom funds are requested.</w:t>
      </w:r>
    </w:p>
    <w:p w:rsidR="0054728D" w:rsidRPr="003D2D19" w:rsidRDefault="0054728D" w:rsidP="0054728D">
      <w:pPr>
        <w:spacing w:after="0" w:line="240" w:lineRule="auto"/>
        <w:ind w:left="1080"/>
      </w:pPr>
    </w:p>
    <w:p w:rsidR="0054728D" w:rsidRPr="003D2D19" w:rsidRDefault="0054728D" w:rsidP="0054728D">
      <w:pPr>
        <w:spacing w:after="0" w:line="240" w:lineRule="auto"/>
        <w:ind w:left="1080"/>
      </w:pPr>
      <w:r w:rsidRPr="003D2D19">
        <w:rPr>
          <w:i/>
        </w:rPr>
        <w:t>IV. Meetings and Event Expenses:</w:t>
      </w:r>
      <w:r w:rsidRPr="003D2D19">
        <w:t xml:space="preserve"> Describe the purpose of the meetings and/or event, the items that will be purchased for the meetings/event and the proposed cost of each.  </w:t>
      </w:r>
    </w:p>
    <w:p w:rsidR="0054728D" w:rsidRPr="003D2D19" w:rsidRDefault="0054728D" w:rsidP="0054728D">
      <w:pPr>
        <w:spacing w:after="0" w:line="240" w:lineRule="auto"/>
        <w:ind w:left="1080"/>
      </w:pPr>
    </w:p>
    <w:p w:rsidR="0054728D" w:rsidRPr="003D2D19" w:rsidRDefault="0054728D" w:rsidP="0054728D">
      <w:pPr>
        <w:spacing w:after="0" w:line="240" w:lineRule="auto"/>
        <w:ind w:left="1080"/>
      </w:pPr>
      <w:r w:rsidRPr="003D2D19">
        <w:rPr>
          <w:i/>
        </w:rPr>
        <w:t>V. Other Expenses:</w:t>
      </w:r>
      <w:r w:rsidRPr="003D2D19">
        <w:rPr>
          <w:b/>
        </w:rPr>
        <w:t xml:space="preserve"> </w:t>
      </w:r>
      <w:r w:rsidRPr="003D2D19">
        <w:t>For each category listed, describe that items that will be purchased, the cost and how they will be used for the project.</w:t>
      </w:r>
    </w:p>
    <w:p w:rsidR="008B6D7B" w:rsidRPr="003D2D19" w:rsidRDefault="008B6D7B" w:rsidP="0054728D">
      <w:pPr>
        <w:spacing w:after="0" w:line="240" w:lineRule="auto"/>
        <w:ind w:left="1080"/>
      </w:pPr>
    </w:p>
    <w:p w:rsidR="008B6D7B" w:rsidRPr="000C5A0A" w:rsidRDefault="008B6D7B" w:rsidP="008B6D7B">
      <w:pPr>
        <w:spacing w:after="0" w:line="240" w:lineRule="auto"/>
        <w:ind w:left="1080"/>
      </w:pPr>
      <w:r w:rsidRPr="003D2D19">
        <w:rPr>
          <w:i/>
        </w:rPr>
        <w:t xml:space="preserve">VI. Indirect Costs:  </w:t>
      </w:r>
      <w:r w:rsidRPr="003D2D19">
        <w:t>Confirm that your organization has an established indirect rate.</w:t>
      </w:r>
      <w:r>
        <w:t xml:space="preserve">  </w:t>
      </w:r>
    </w:p>
    <w:p w:rsidR="009C5FE6" w:rsidRDefault="009C5FE6" w:rsidP="000F7D84">
      <w:pPr>
        <w:pStyle w:val="ListParagraph"/>
        <w:spacing w:line="240" w:lineRule="auto"/>
        <w:ind w:left="0"/>
      </w:pPr>
    </w:p>
    <w:p w:rsidR="007835CD" w:rsidRPr="008B04E5" w:rsidRDefault="00EC1CE2" w:rsidP="00F81FF8">
      <w:pPr>
        <w:pStyle w:val="ListParagraph"/>
        <w:numPr>
          <w:ilvl w:val="0"/>
          <w:numId w:val="5"/>
        </w:numPr>
        <w:spacing w:line="240" w:lineRule="auto"/>
        <w:ind w:hanging="720"/>
        <w:rPr>
          <w:b/>
          <w:color w:val="C00000"/>
        </w:rPr>
      </w:pPr>
      <w:r w:rsidRPr="008B04E5">
        <w:rPr>
          <w:b/>
        </w:rPr>
        <w:lastRenderedPageBreak/>
        <w:t>Bio</w:t>
      </w:r>
      <w:r w:rsidR="008D6A18">
        <w:rPr>
          <w:b/>
        </w:rPr>
        <w:t xml:space="preserve">graphical </w:t>
      </w:r>
      <w:r w:rsidR="007C2E1E">
        <w:rPr>
          <w:b/>
        </w:rPr>
        <w:t>S</w:t>
      </w:r>
      <w:r w:rsidR="007C2E1E" w:rsidRPr="008B04E5">
        <w:rPr>
          <w:b/>
        </w:rPr>
        <w:t>ketch(</w:t>
      </w:r>
      <w:r w:rsidR="00F87CC4">
        <w:rPr>
          <w:b/>
        </w:rPr>
        <w:t>e</w:t>
      </w:r>
      <w:r w:rsidRPr="008B04E5">
        <w:rPr>
          <w:b/>
        </w:rPr>
        <w:t>s)</w:t>
      </w:r>
      <w:r w:rsidR="007835CD" w:rsidRPr="008B04E5">
        <w:rPr>
          <w:b/>
        </w:rPr>
        <w:t xml:space="preserve">: </w:t>
      </w:r>
      <w:r w:rsidR="007835CD" w:rsidRPr="00EC1CE2">
        <w:t xml:space="preserve">Use the </w:t>
      </w:r>
      <w:r w:rsidR="007835CD" w:rsidRPr="008B04E5">
        <w:rPr>
          <w:b/>
          <w:i/>
        </w:rPr>
        <w:t>Bio</w:t>
      </w:r>
      <w:r w:rsidR="00F81FF8">
        <w:rPr>
          <w:b/>
          <w:i/>
        </w:rPr>
        <w:t>graphical S</w:t>
      </w:r>
      <w:r w:rsidR="007835CD" w:rsidRPr="008B04E5">
        <w:rPr>
          <w:b/>
          <w:i/>
        </w:rPr>
        <w:t>ketch Form Template</w:t>
      </w:r>
      <w:r w:rsidR="007835CD" w:rsidRPr="005D55BC">
        <w:t xml:space="preserve"> </w:t>
      </w:r>
      <w:r w:rsidR="007835CD">
        <w:t>to complete</w:t>
      </w:r>
      <w:r w:rsidR="007835CD" w:rsidRPr="008B04E5">
        <w:rPr>
          <w:b/>
          <w:color w:val="C00000"/>
        </w:rPr>
        <w:t xml:space="preserve"> </w:t>
      </w:r>
      <w:r>
        <w:t>a bio</w:t>
      </w:r>
      <w:r w:rsidR="00F01A89">
        <w:t xml:space="preserve">graphical </w:t>
      </w:r>
      <w:r>
        <w:t xml:space="preserve">sketch </w:t>
      </w:r>
      <w:r w:rsidR="00F81FF8">
        <w:t>f</w:t>
      </w:r>
      <w:r>
        <w:t xml:space="preserve">or the project </w:t>
      </w:r>
      <w:r w:rsidR="008B04E5">
        <w:t>lead/</w:t>
      </w:r>
      <w:r>
        <w:t xml:space="preserve">director and key personnel identified in the </w:t>
      </w:r>
      <w:r w:rsidR="007835CD">
        <w:t xml:space="preserve">project proposal and </w:t>
      </w:r>
      <w:r>
        <w:t xml:space="preserve">budget.  </w:t>
      </w:r>
    </w:p>
    <w:p w:rsidR="008B04E5" w:rsidRDefault="008B04E5" w:rsidP="008B04E5">
      <w:pPr>
        <w:pStyle w:val="ListParagraph"/>
        <w:spacing w:line="240" w:lineRule="auto"/>
        <w:ind w:left="0"/>
        <w:rPr>
          <w:b/>
          <w:color w:val="C00000"/>
        </w:rPr>
      </w:pPr>
    </w:p>
    <w:p w:rsidR="00033509" w:rsidRPr="00033509" w:rsidRDefault="00033509" w:rsidP="00033509">
      <w:pPr>
        <w:pStyle w:val="ListParagraph"/>
        <w:numPr>
          <w:ilvl w:val="0"/>
          <w:numId w:val="5"/>
        </w:numPr>
        <w:spacing w:line="240" w:lineRule="auto"/>
        <w:ind w:left="0" w:firstLine="0"/>
      </w:pPr>
      <w:r w:rsidRPr="00610E3B">
        <w:rPr>
          <w:b/>
        </w:rPr>
        <w:t xml:space="preserve">Letters of Support: </w:t>
      </w:r>
      <w:r w:rsidRPr="00033509">
        <w:t xml:space="preserve">Letters of Support are required </w:t>
      </w:r>
      <w:r w:rsidR="008B04E5">
        <w:t>if partner(s) are identified in the pro</w:t>
      </w:r>
      <w:r w:rsidR="00C62E7D">
        <w:t xml:space="preserve">ject </w:t>
      </w:r>
      <w:r w:rsidR="00C62E7D">
        <w:tab/>
        <w:t>narrative or project proposal</w:t>
      </w:r>
      <w:r w:rsidR="008B04E5">
        <w:t>.</w:t>
      </w:r>
    </w:p>
    <w:p w:rsidR="001F66BA" w:rsidRDefault="001F66BA" w:rsidP="001B5DEC">
      <w:pPr>
        <w:pStyle w:val="ListParagraph"/>
        <w:spacing w:line="240" w:lineRule="auto"/>
        <w:jc w:val="center"/>
        <w:rPr>
          <w:b/>
          <w:color w:val="C00000"/>
          <w:sz w:val="28"/>
          <w:szCs w:val="28"/>
        </w:rPr>
      </w:pPr>
    </w:p>
    <w:p w:rsidR="00A71BCD" w:rsidRDefault="00A71BCD">
      <w:pPr>
        <w:rPr>
          <w:b/>
          <w:color w:val="C00000"/>
          <w:sz w:val="28"/>
          <w:szCs w:val="28"/>
        </w:rPr>
      </w:pPr>
      <w:r>
        <w:rPr>
          <w:b/>
          <w:color w:val="C00000"/>
          <w:sz w:val="28"/>
          <w:szCs w:val="28"/>
        </w:rPr>
        <w:br w:type="page"/>
      </w:r>
    </w:p>
    <w:p w:rsidR="00A71BCD" w:rsidRPr="00A71BCD" w:rsidRDefault="00D85420" w:rsidP="00A71B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31C678A3" wp14:editId="260EE3A0">
                <wp:simplePos x="0" y="0"/>
                <wp:positionH relativeFrom="column">
                  <wp:posOffset>1466491</wp:posOffset>
                </wp:positionH>
                <wp:positionV relativeFrom="paragraph">
                  <wp:posOffset>-455043</wp:posOffset>
                </wp:positionV>
                <wp:extent cx="3252158" cy="796290"/>
                <wp:effectExtent l="0" t="0" r="571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158" cy="796290"/>
                        </a:xfrm>
                        <a:prstGeom prst="rect">
                          <a:avLst/>
                        </a:prstGeom>
                        <a:solidFill>
                          <a:srgbClr val="FFFFFF"/>
                        </a:solidFill>
                        <a:ln w="9525">
                          <a:noFill/>
                          <a:miter lim="800000"/>
                          <a:headEnd/>
                          <a:tailEnd/>
                        </a:ln>
                      </wps:spPr>
                      <wps:txbx>
                        <w:txbxContent>
                          <w:p w:rsidR="00D85420" w:rsidRDefault="00D85420" w:rsidP="00A71BCD">
                            <w:pPr>
                              <w:spacing w:after="0"/>
                              <w:jc w:val="center"/>
                              <w:rPr>
                                <w:rFonts w:ascii="Calibri" w:eastAsia="Calibri" w:hAnsi="Calibri"/>
                                <w:b/>
                                <w:sz w:val="28"/>
                                <w:szCs w:val="28"/>
                              </w:rPr>
                            </w:pPr>
                            <w:r>
                              <w:rPr>
                                <w:rFonts w:ascii="Calibri" w:eastAsia="Calibri" w:hAnsi="Calibri"/>
                                <w:b/>
                                <w:sz w:val="28"/>
                                <w:szCs w:val="28"/>
                              </w:rPr>
                              <w:t>APPENDIX A</w:t>
                            </w:r>
                          </w:p>
                          <w:p w:rsidR="00A71BCD" w:rsidRPr="00D53401" w:rsidRDefault="00A71BCD" w:rsidP="00A71BCD">
                            <w:pPr>
                              <w:spacing w:after="0"/>
                              <w:jc w:val="center"/>
                              <w:rPr>
                                <w:rFonts w:ascii="Calibri" w:eastAsia="Calibri" w:hAnsi="Calibri"/>
                                <w:b/>
                                <w:sz w:val="28"/>
                                <w:szCs w:val="28"/>
                              </w:rPr>
                            </w:pPr>
                            <w:r w:rsidRPr="008654F5">
                              <w:rPr>
                                <w:rFonts w:ascii="Calibri" w:eastAsia="Calibri" w:hAnsi="Calibri"/>
                                <w:b/>
                                <w:sz w:val="28"/>
                                <w:szCs w:val="28"/>
                              </w:rPr>
                              <w:t xml:space="preserve">CCC Implementation Grants </w:t>
                            </w:r>
                            <w:r w:rsidR="003A60F2">
                              <w:rPr>
                                <w:rFonts w:ascii="Calibri" w:eastAsia="Calibri" w:hAnsi="Calibri"/>
                                <w:b/>
                                <w:sz w:val="28"/>
                                <w:szCs w:val="28"/>
                              </w:rPr>
                              <w:t>2016</w:t>
                            </w:r>
                          </w:p>
                          <w:p w:rsidR="00A71BCD" w:rsidRPr="00393B0E" w:rsidRDefault="0091057D" w:rsidP="00A71BCD">
                            <w:pPr>
                              <w:spacing w:after="0"/>
                              <w:jc w:val="center"/>
                              <w:rPr>
                                <w:rFonts w:ascii="Calibri" w:hAnsi="Calibri"/>
                                <w:b/>
                              </w:rPr>
                            </w:pPr>
                            <w:r>
                              <w:rPr>
                                <w:rFonts w:ascii="Calibri" w:hAnsi="Calibri"/>
                                <w:b/>
                              </w:rPr>
                              <w:t>APPLICATION SCORING CRITERIA</w:t>
                            </w:r>
                          </w:p>
                          <w:p w:rsidR="00A71BCD" w:rsidRDefault="00A71BCD" w:rsidP="00A71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5.45pt;margin-top:-35.85pt;width:256.1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" stroked="f">
                <v:textbox>
                  <w:txbxContent>
                    <w:p w:rsidR="00D85420" w:rsidRDefault="00D85420" w:rsidP="00A71BCD">
                      <w:pPr>
                        <w:spacing w:after="0"/>
                        <w:jc w:val="center"/>
                        <w:rPr>
                          <w:rFonts w:ascii="Calibri" w:eastAsia="Calibri" w:hAnsi="Calibri"/>
                          <w:b/>
                          <w:sz w:val="28"/>
                          <w:szCs w:val="28"/>
                        </w:rPr>
                      </w:pPr>
                      <w:r>
                        <w:rPr>
                          <w:rFonts w:ascii="Calibri" w:eastAsia="Calibri" w:hAnsi="Calibri"/>
                          <w:b/>
                          <w:sz w:val="28"/>
                          <w:szCs w:val="28"/>
                        </w:rPr>
                        <w:t>APPENDIX A</w:t>
                      </w:r>
                    </w:p>
                    <w:p w:rsidR="00A71BCD" w:rsidRPr="00D53401" w:rsidRDefault="00A71BCD" w:rsidP="00A71BCD">
                      <w:pPr>
                        <w:spacing w:after="0"/>
                        <w:jc w:val="center"/>
                        <w:rPr>
                          <w:rFonts w:ascii="Calibri" w:eastAsia="Calibri" w:hAnsi="Calibri"/>
                          <w:b/>
                          <w:sz w:val="28"/>
                          <w:szCs w:val="28"/>
                        </w:rPr>
                      </w:pPr>
                      <w:r w:rsidRPr="008654F5">
                        <w:rPr>
                          <w:rFonts w:ascii="Calibri" w:eastAsia="Calibri" w:hAnsi="Calibri"/>
                          <w:b/>
                          <w:sz w:val="28"/>
                          <w:szCs w:val="28"/>
                        </w:rPr>
                        <w:t xml:space="preserve">CCC Implementation Grants </w:t>
                      </w:r>
                      <w:r w:rsidR="003A60F2">
                        <w:rPr>
                          <w:rFonts w:ascii="Calibri" w:eastAsia="Calibri" w:hAnsi="Calibri"/>
                          <w:b/>
                          <w:sz w:val="28"/>
                          <w:szCs w:val="28"/>
                        </w:rPr>
                        <w:t>2016</w:t>
                      </w:r>
                    </w:p>
                    <w:p w:rsidR="00A71BCD" w:rsidRPr="00393B0E" w:rsidRDefault="0091057D" w:rsidP="00A71BCD">
                      <w:pPr>
                        <w:spacing w:after="0"/>
                        <w:jc w:val="center"/>
                        <w:rPr>
                          <w:rFonts w:ascii="Calibri" w:hAnsi="Calibri"/>
                          <w:b/>
                        </w:rPr>
                      </w:pPr>
                      <w:r>
                        <w:rPr>
                          <w:rFonts w:ascii="Calibri" w:hAnsi="Calibri"/>
                          <w:b/>
                        </w:rPr>
                        <w:t>APPLICATION SCORING CRITERIA</w:t>
                      </w:r>
                    </w:p>
                    <w:p w:rsidR="00A71BCD" w:rsidRDefault="00A71BCD" w:rsidP="00A71BCD"/>
                  </w:txbxContent>
                </v:textbox>
              </v:shape>
            </w:pict>
          </mc:Fallback>
        </mc:AlternateContent>
      </w:r>
    </w:p>
    <w:p w:rsidR="00A71BCD" w:rsidRPr="00A71BCD" w:rsidRDefault="00A71BCD" w:rsidP="00A71BCD">
      <w:pPr>
        <w:spacing w:after="0" w:line="240" w:lineRule="auto"/>
        <w:jc w:val="center"/>
        <w:rPr>
          <w:rFonts w:ascii="Calibri" w:eastAsia="Times New Roman" w:hAnsi="Calibri" w:cs="Times New Roman"/>
          <w:b/>
          <w:sz w:val="24"/>
          <w:szCs w:val="24"/>
        </w:rPr>
      </w:pPr>
    </w:p>
    <w:p w:rsidR="001D38E9" w:rsidRDefault="001D38E9" w:rsidP="00A71BCD">
      <w:pPr>
        <w:spacing w:after="0" w:line="240" w:lineRule="auto"/>
        <w:rPr>
          <w:rFonts w:ascii="Calibri" w:eastAsia="Times New Roman" w:hAnsi="Calibri" w:cs="Times New Roman"/>
        </w:rPr>
      </w:pPr>
    </w:p>
    <w:p w:rsidR="004D1124" w:rsidRPr="0091057D" w:rsidRDefault="004D1124" w:rsidP="005E7F6D">
      <w:pPr>
        <w:jc w:val="center"/>
      </w:pPr>
      <w:r w:rsidRPr="0091057D">
        <w:t xml:space="preserve">Points are awarded based on </w:t>
      </w:r>
      <w:r w:rsidR="0091057D" w:rsidRPr="0091057D">
        <w:t>how closely the application meets the criteria for each category.</w:t>
      </w:r>
    </w:p>
    <w:tbl>
      <w:tblPr>
        <w:tblStyle w:val="TableGrid"/>
        <w:tblW w:w="0" w:type="auto"/>
        <w:tblLook w:val="04A0" w:firstRow="1" w:lastRow="0" w:firstColumn="1" w:lastColumn="0" w:noHBand="0" w:noVBand="1"/>
      </w:tblPr>
      <w:tblGrid>
        <w:gridCol w:w="2394"/>
        <w:gridCol w:w="2394"/>
        <w:gridCol w:w="2394"/>
        <w:gridCol w:w="2394"/>
      </w:tblGrid>
      <w:tr w:rsidR="004D1124" w:rsidTr="00D43FC6">
        <w:tc>
          <w:tcPr>
            <w:tcW w:w="9576" w:type="dxa"/>
            <w:gridSpan w:val="4"/>
            <w:tcBorders>
              <w:bottom w:val="single" w:sz="4" w:space="0" w:color="auto"/>
            </w:tcBorders>
          </w:tcPr>
          <w:p w:rsidR="004D1124" w:rsidRPr="00063A49" w:rsidRDefault="004D1124" w:rsidP="00D43FC6">
            <w:pPr>
              <w:rPr>
                <w:b/>
                <w:sz w:val="28"/>
                <w:szCs w:val="28"/>
              </w:rPr>
            </w:pPr>
            <w:r w:rsidRPr="00063A49">
              <w:rPr>
                <w:b/>
                <w:sz w:val="28"/>
                <w:szCs w:val="28"/>
              </w:rPr>
              <w:t>Project Narrative</w:t>
            </w:r>
            <w:r>
              <w:rPr>
                <w:b/>
                <w:sz w:val="28"/>
                <w:szCs w:val="28"/>
              </w:rPr>
              <w:t xml:space="preserve"> (17</w:t>
            </w:r>
            <w:r w:rsidRPr="006B00C2">
              <w:rPr>
                <w:b/>
                <w:sz w:val="28"/>
                <w:szCs w:val="28"/>
              </w:rPr>
              <w:t xml:space="preserve"> points)</w:t>
            </w:r>
          </w:p>
        </w:tc>
      </w:tr>
      <w:tr w:rsidR="004D1124" w:rsidRPr="00063A49" w:rsidTr="00D43FC6">
        <w:tc>
          <w:tcPr>
            <w:tcW w:w="9576" w:type="dxa"/>
            <w:gridSpan w:val="4"/>
            <w:shd w:val="clear" w:color="auto" w:fill="D9D9D9" w:themeFill="background1" w:themeFillShade="D9"/>
          </w:tcPr>
          <w:p w:rsidR="004D1124" w:rsidRPr="00063A49" w:rsidRDefault="004D1124" w:rsidP="00D43FC6">
            <w:pPr>
              <w:rPr>
                <w:highlight w:val="yellow"/>
              </w:rPr>
            </w:pPr>
            <w:r w:rsidRPr="00063A49">
              <w:t xml:space="preserve">Statement of Need and Target Population: </w:t>
            </w:r>
          </w:p>
        </w:tc>
      </w:tr>
      <w:tr w:rsidR="004D1124" w:rsidTr="00D43FC6">
        <w:tc>
          <w:tcPr>
            <w:tcW w:w="2394" w:type="dxa"/>
          </w:tcPr>
          <w:p w:rsidR="004D1124" w:rsidRPr="00FC64C2" w:rsidRDefault="004D1124" w:rsidP="00D43FC6">
            <w:r w:rsidRPr="00FC64C2">
              <w:t>Project does not clearly define the problem</w:t>
            </w:r>
            <w:r>
              <w:t xml:space="preserve"> or</w:t>
            </w:r>
            <w:r w:rsidRPr="00FC64C2">
              <w:t xml:space="preserve"> provide evidence to support the need. Project does not address identified need</w:t>
            </w:r>
            <w:r>
              <w:t xml:space="preserve"> or does not </w:t>
            </w:r>
            <w:r w:rsidRPr="00FC64C2">
              <w:t xml:space="preserve">identify the target population. </w:t>
            </w:r>
          </w:p>
        </w:tc>
        <w:tc>
          <w:tcPr>
            <w:tcW w:w="2394" w:type="dxa"/>
          </w:tcPr>
          <w:p w:rsidR="004D1124" w:rsidRPr="00FC64C2" w:rsidRDefault="004D1124" w:rsidP="00D43FC6">
            <w:r w:rsidRPr="00FC64C2">
              <w:t>Project somewhat describes the problem; evidence inadequate to support the need. Project somewhat addresses the need and may or may not identify target population.</w:t>
            </w:r>
          </w:p>
        </w:tc>
        <w:tc>
          <w:tcPr>
            <w:tcW w:w="2394" w:type="dxa"/>
          </w:tcPr>
          <w:p w:rsidR="004D1124" w:rsidRPr="00FC64C2" w:rsidRDefault="004D1124" w:rsidP="00D43FC6">
            <w:r w:rsidRPr="00FC64C2">
              <w:t xml:space="preserve">Project defines the problem and provides adequate evidence to support the need. Project addresses the identified need and identifies the target population. </w:t>
            </w:r>
          </w:p>
        </w:tc>
        <w:tc>
          <w:tcPr>
            <w:tcW w:w="2394" w:type="dxa"/>
          </w:tcPr>
          <w:p w:rsidR="004D1124" w:rsidRPr="00FC64C2" w:rsidRDefault="004D1124" w:rsidP="00D43FC6">
            <w:r w:rsidRPr="00FC64C2">
              <w:t xml:space="preserve">Project clearly defines the problem and provides compelling evidence to support the need. Project will definitely address and make an impact on identified need and clearly identifies the target population. </w:t>
            </w:r>
          </w:p>
        </w:tc>
      </w:tr>
      <w:tr w:rsidR="004D1124" w:rsidTr="00D43FC6">
        <w:tc>
          <w:tcPr>
            <w:tcW w:w="2394" w:type="dxa"/>
          </w:tcPr>
          <w:p w:rsidR="004D1124" w:rsidRDefault="004D1124" w:rsidP="00D43FC6">
            <w:pPr>
              <w:jc w:val="right"/>
            </w:pPr>
            <w:r>
              <w:t>0-1</w:t>
            </w:r>
          </w:p>
        </w:tc>
        <w:tc>
          <w:tcPr>
            <w:tcW w:w="2394" w:type="dxa"/>
          </w:tcPr>
          <w:p w:rsidR="004D1124" w:rsidRDefault="004D1124" w:rsidP="00D43FC6">
            <w:pPr>
              <w:jc w:val="right"/>
            </w:pPr>
            <w:r>
              <w:t>2-3</w:t>
            </w:r>
          </w:p>
        </w:tc>
        <w:tc>
          <w:tcPr>
            <w:tcW w:w="2394" w:type="dxa"/>
          </w:tcPr>
          <w:p w:rsidR="004D1124" w:rsidRDefault="004D1124" w:rsidP="00D43FC6">
            <w:pPr>
              <w:jc w:val="right"/>
            </w:pPr>
            <w:r>
              <w:t>4-5</w:t>
            </w:r>
          </w:p>
        </w:tc>
        <w:tc>
          <w:tcPr>
            <w:tcW w:w="2394" w:type="dxa"/>
          </w:tcPr>
          <w:p w:rsidR="004D1124" w:rsidRDefault="004D1124" w:rsidP="00D43FC6">
            <w:pPr>
              <w:jc w:val="right"/>
            </w:pPr>
            <w:r>
              <w:t>6-7</w:t>
            </w:r>
          </w:p>
        </w:tc>
      </w:tr>
      <w:tr w:rsidR="004D1124" w:rsidRPr="000D023D" w:rsidTr="00D43FC6">
        <w:tc>
          <w:tcPr>
            <w:tcW w:w="7182" w:type="dxa"/>
            <w:gridSpan w:val="3"/>
            <w:tcBorders>
              <w:bottom w:val="single" w:sz="4" w:space="0" w:color="auto"/>
            </w:tcBorders>
          </w:tcPr>
          <w:p w:rsidR="004D1124" w:rsidRDefault="004D1124" w:rsidP="00D43FC6">
            <w:pPr>
              <w:rPr>
                <w:b/>
              </w:rPr>
            </w:pPr>
            <w:r w:rsidRPr="000D023D">
              <w:rPr>
                <w:b/>
              </w:rPr>
              <w:t>Comments:</w:t>
            </w:r>
          </w:p>
          <w:p w:rsidR="004D1124" w:rsidRPr="000D023D" w:rsidRDefault="004D1124" w:rsidP="00D43FC6">
            <w:pPr>
              <w:rPr>
                <w:b/>
              </w:rPr>
            </w:pPr>
          </w:p>
        </w:tc>
        <w:tc>
          <w:tcPr>
            <w:tcW w:w="2394" w:type="dxa"/>
            <w:tcBorders>
              <w:bottom w:val="single" w:sz="4" w:space="0" w:color="auto"/>
            </w:tcBorders>
          </w:tcPr>
          <w:p w:rsidR="004D1124" w:rsidRPr="000D023D" w:rsidRDefault="004D1124" w:rsidP="00D43FC6">
            <w:pPr>
              <w:rPr>
                <w:b/>
                <w:highlight w:val="yellow"/>
              </w:rPr>
            </w:pPr>
            <w:r w:rsidRPr="000D023D">
              <w:rPr>
                <w:b/>
              </w:rPr>
              <w:t xml:space="preserve">Score: </w:t>
            </w:r>
            <w:r>
              <w:rPr>
                <w:b/>
              </w:rPr>
              <w:t xml:space="preserve"> ____/7</w:t>
            </w:r>
          </w:p>
        </w:tc>
      </w:tr>
      <w:tr w:rsidR="004D1124" w:rsidTr="00D43FC6">
        <w:tc>
          <w:tcPr>
            <w:tcW w:w="9576" w:type="dxa"/>
            <w:gridSpan w:val="4"/>
            <w:shd w:val="clear" w:color="auto" w:fill="D9D9D9" w:themeFill="background1" w:themeFillShade="D9"/>
          </w:tcPr>
          <w:p w:rsidR="004D1124" w:rsidRDefault="004D1124" w:rsidP="00D43FC6">
            <w:r>
              <w:t>Overall project description (connection to Priority 9, cross-cutting issue(s), organizational capacity):</w:t>
            </w:r>
          </w:p>
        </w:tc>
      </w:tr>
      <w:tr w:rsidR="004D1124" w:rsidTr="00D43FC6">
        <w:tc>
          <w:tcPr>
            <w:tcW w:w="2394" w:type="dxa"/>
          </w:tcPr>
          <w:p w:rsidR="004D1124" w:rsidRDefault="004D1124" w:rsidP="004D1124">
            <w:pPr>
              <w:pStyle w:val="ListParagraph"/>
              <w:numPr>
                <w:ilvl w:val="0"/>
                <w:numId w:val="23"/>
              </w:numPr>
              <w:ind w:left="270" w:hanging="270"/>
            </w:pPr>
            <w:r w:rsidRPr="006B00C2">
              <w:t xml:space="preserve">Project poorly constructed; little potential impact </w:t>
            </w:r>
          </w:p>
          <w:p w:rsidR="004D1124" w:rsidRPr="006B00C2" w:rsidRDefault="004D1124" w:rsidP="004D1124">
            <w:pPr>
              <w:pStyle w:val="ListParagraph"/>
              <w:numPr>
                <w:ilvl w:val="0"/>
                <w:numId w:val="23"/>
              </w:numPr>
              <w:ind w:left="270" w:hanging="270"/>
            </w:pPr>
            <w:r w:rsidRPr="006B00C2">
              <w:t>Cross-cutting issue not identified</w:t>
            </w:r>
          </w:p>
          <w:p w:rsidR="004D1124" w:rsidRPr="006B00C2" w:rsidRDefault="004D1124" w:rsidP="004D1124">
            <w:pPr>
              <w:pStyle w:val="ListParagraph"/>
              <w:numPr>
                <w:ilvl w:val="0"/>
                <w:numId w:val="23"/>
              </w:numPr>
              <w:ind w:left="270" w:hanging="270"/>
            </w:pPr>
            <w:r w:rsidRPr="006B00C2">
              <w:t>Lacks description of organizational capacity</w:t>
            </w:r>
          </w:p>
          <w:p w:rsidR="004D1124" w:rsidRPr="006B00C2" w:rsidRDefault="004D1124" w:rsidP="00D43FC6">
            <w:pPr>
              <w:pStyle w:val="ListParagraph"/>
              <w:ind w:left="270"/>
            </w:pPr>
          </w:p>
        </w:tc>
        <w:tc>
          <w:tcPr>
            <w:tcW w:w="2394" w:type="dxa"/>
          </w:tcPr>
          <w:p w:rsidR="004D1124" w:rsidRDefault="004D1124" w:rsidP="004D1124">
            <w:pPr>
              <w:pStyle w:val="ListParagraph"/>
              <w:numPr>
                <w:ilvl w:val="0"/>
                <w:numId w:val="23"/>
              </w:numPr>
              <w:ind w:left="216" w:hanging="234"/>
            </w:pPr>
            <w:r w:rsidRPr="006B00C2">
              <w:t>Project somewhat described but without enough detail to gauge level of impact</w:t>
            </w:r>
          </w:p>
          <w:p w:rsidR="004D1124" w:rsidRPr="006B00C2" w:rsidRDefault="004D1124" w:rsidP="004D1124">
            <w:pPr>
              <w:pStyle w:val="ListParagraph"/>
              <w:numPr>
                <w:ilvl w:val="0"/>
                <w:numId w:val="23"/>
              </w:numPr>
              <w:ind w:left="216" w:hanging="234"/>
            </w:pPr>
            <w:r w:rsidRPr="006B00C2">
              <w:t>Cross-cutting issue may or may not be identified</w:t>
            </w:r>
          </w:p>
          <w:p w:rsidR="004D1124" w:rsidRPr="006B00C2" w:rsidRDefault="004D1124" w:rsidP="004D1124">
            <w:pPr>
              <w:pStyle w:val="ListParagraph"/>
              <w:numPr>
                <w:ilvl w:val="0"/>
                <w:numId w:val="23"/>
              </w:numPr>
              <w:ind w:left="216" w:hanging="234"/>
            </w:pPr>
            <w:r w:rsidRPr="006B00C2">
              <w:t>May or may not have organizational capacity</w:t>
            </w:r>
          </w:p>
        </w:tc>
        <w:tc>
          <w:tcPr>
            <w:tcW w:w="2394" w:type="dxa"/>
          </w:tcPr>
          <w:p w:rsidR="004D1124" w:rsidRDefault="004D1124" w:rsidP="004D1124">
            <w:pPr>
              <w:pStyle w:val="ListParagraph"/>
              <w:numPr>
                <w:ilvl w:val="0"/>
                <w:numId w:val="23"/>
              </w:numPr>
              <w:ind w:left="252" w:hanging="288"/>
            </w:pPr>
            <w:r>
              <w:t xml:space="preserve">Project well </w:t>
            </w:r>
            <w:r w:rsidRPr="006B00C2">
              <w:t>described with a complete picture and enough details to show impact</w:t>
            </w:r>
          </w:p>
          <w:p w:rsidR="004D1124" w:rsidRPr="006B00C2" w:rsidRDefault="004D1124" w:rsidP="004D1124">
            <w:pPr>
              <w:pStyle w:val="ListParagraph"/>
              <w:numPr>
                <w:ilvl w:val="0"/>
                <w:numId w:val="23"/>
              </w:numPr>
              <w:ind w:left="252" w:hanging="288"/>
            </w:pPr>
            <w:r w:rsidRPr="006B00C2">
              <w:t>Cross-cutting issue identified</w:t>
            </w:r>
          </w:p>
          <w:p w:rsidR="004D1124" w:rsidRPr="006B00C2" w:rsidRDefault="004D1124" w:rsidP="004D1124">
            <w:pPr>
              <w:pStyle w:val="ListParagraph"/>
              <w:numPr>
                <w:ilvl w:val="0"/>
                <w:numId w:val="23"/>
              </w:numPr>
              <w:ind w:left="252" w:hanging="288"/>
            </w:pPr>
            <w:r w:rsidRPr="006B00C2">
              <w:t>Organization well-suited for project</w:t>
            </w:r>
          </w:p>
          <w:p w:rsidR="004D1124" w:rsidRPr="006B00C2" w:rsidRDefault="004D1124" w:rsidP="00D43FC6">
            <w:pPr>
              <w:pStyle w:val="ListParagraph"/>
              <w:ind w:left="252"/>
            </w:pPr>
          </w:p>
        </w:tc>
        <w:tc>
          <w:tcPr>
            <w:tcW w:w="2394" w:type="dxa"/>
          </w:tcPr>
          <w:p w:rsidR="004D1124" w:rsidRDefault="004D1124" w:rsidP="004D1124">
            <w:pPr>
              <w:pStyle w:val="ListParagraph"/>
              <w:numPr>
                <w:ilvl w:val="0"/>
                <w:numId w:val="23"/>
              </w:numPr>
              <w:ind w:left="198" w:hanging="252"/>
            </w:pPr>
            <w:r w:rsidRPr="006B00C2">
              <w:t>Cleverly developed project with a high potential for success; a novel proposal</w:t>
            </w:r>
          </w:p>
          <w:p w:rsidR="004D1124" w:rsidRPr="006B00C2" w:rsidRDefault="004D1124" w:rsidP="004D1124">
            <w:pPr>
              <w:pStyle w:val="ListParagraph"/>
              <w:numPr>
                <w:ilvl w:val="0"/>
                <w:numId w:val="23"/>
              </w:numPr>
              <w:ind w:left="198" w:hanging="252"/>
            </w:pPr>
            <w:r w:rsidRPr="006B00C2">
              <w:t>Cross-cutting issue clearly integrated into the project</w:t>
            </w:r>
          </w:p>
          <w:p w:rsidR="004D1124" w:rsidRPr="006B00C2" w:rsidRDefault="004D1124" w:rsidP="004D1124">
            <w:pPr>
              <w:pStyle w:val="ListParagraph"/>
              <w:numPr>
                <w:ilvl w:val="0"/>
                <w:numId w:val="23"/>
              </w:numPr>
              <w:ind w:left="198" w:hanging="252"/>
            </w:pPr>
            <w:r w:rsidRPr="006B00C2">
              <w:t>Strong organizational capacity</w:t>
            </w:r>
          </w:p>
          <w:p w:rsidR="004D1124" w:rsidRPr="006B00C2" w:rsidRDefault="004D1124" w:rsidP="00D43FC6">
            <w:pPr>
              <w:ind w:left="-54"/>
            </w:pPr>
          </w:p>
        </w:tc>
      </w:tr>
      <w:tr w:rsidR="004D1124" w:rsidTr="00D43FC6">
        <w:tc>
          <w:tcPr>
            <w:tcW w:w="2394" w:type="dxa"/>
            <w:tcBorders>
              <w:bottom w:val="single" w:sz="4" w:space="0" w:color="auto"/>
            </w:tcBorders>
          </w:tcPr>
          <w:p w:rsidR="004D1124" w:rsidRDefault="004D1124" w:rsidP="00D43FC6">
            <w:pPr>
              <w:jc w:val="right"/>
            </w:pPr>
            <w:r>
              <w:t>0-2</w:t>
            </w:r>
          </w:p>
        </w:tc>
        <w:tc>
          <w:tcPr>
            <w:tcW w:w="2394" w:type="dxa"/>
            <w:tcBorders>
              <w:bottom w:val="single" w:sz="4" w:space="0" w:color="auto"/>
            </w:tcBorders>
          </w:tcPr>
          <w:p w:rsidR="004D1124" w:rsidRDefault="004D1124" w:rsidP="00D43FC6">
            <w:pPr>
              <w:jc w:val="right"/>
            </w:pPr>
            <w:r>
              <w:t>3-5</w:t>
            </w:r>
          </w:p>
        </w:tc>
        <w:tc>
          <w:tcPr>
            <w:tcW w:w="2394" w:type="dxa"/>
            <w:tcBorders>
              <w:bottom w:val="single" w:sz="4" w:space="0" w:color="auto"/>
            </w:tcBorders>
          </w:tcPr>
          <w:p w:rsidR="004D1124" w:rsidRDefault="004D1124" w:rsidP="00D43FC6">
            <w:pPr>
              <w:jc w:val="right"/>
            </w:pPr>
            <w:r>
              <w:t>6-8</w:t>
            </w:r>
          </w:p>
        </w:tc>
        <w:tc>
          <w:tcPr>
            <w:tcW w:w="2394" w:type="dxa"/>
            <w:tcBorders>
              <w:bottom w:val="single" w:sz="4" w:space="0" w:color="auto"/>
            </w:tcBorders>
          </w:tcPr>
          <w:p w:rsidR="004D1124" w:rsidRDefault="004D1124" w:rsidP="00D43FC6">
            <w:pPr>
              <w:jc w:val="right"/>
            </w:pPr>
            <w:r>
              <w:t>9-10</w:t>
            </w:r>
          </w:p>
        </w:tc>
      </w:tr>
      <w:tr w:rsidR="004D1124" w:rsidTr="00D43FC6">
        <w:tc>
          <w:tcPr>
            <w:tcW w:w="7182" w:type="dxa"/>
            <w:gridSpan w:val="3"/>
            <w:shd w:val="clear" w:color="auto" w:fill="auto"/>
          </w:tcPr>
          <w:p w:rsidR="004D1124" w:rsidRDefault="004D1124" w:rsidP="00D43FC6">
            <w:pPr>
              <w:rPr>
                <w:b/>
              </w:rPr>
            </w:pPr>
            <w:r>
              <w:rPr>
                <w:b/>
              </w:rPr>
              <w:t xml:space="preserve">Comments: </w:t>
            </w:r>
          </w:p>
          <w:p w:rsidR="004D1124" w:rsidRPr="002C4181" w:rsidRDefault="004D1124" w:rsidP="00D43FC6">
            <w:pPr>
              <w:rPr>
                <w:b/>
              </w:rPr>
            </w:pPr>
          </w:p>
        </w:tc>
        <w:tc>
          <w:tcPr>
            <w:tcW w:w="2394" w:type="dxa"/>
            <w:shd w:val="clear" w:color="auto" w:fill="auto"/>
          </w:tcPr>
          <w:p w:rsidR="004D1124" w:rsidRPr="002C4181" w:rsidRDefault="004D1124" w:rsidP="00D43FC6">
            <w:pPr>
              <w:rPr>
                <w:b/>
              </w:rPr>
            </w:pPr>
            <w:r>
              <w:rPr>
                <w:b/>
              </w:rPr>
              <w:t>Score: ____/10</w:t>
            </w:r>
          </w:p>
        </w:tc>
      </w:tr>
      <w:tr w:rsidR="004D1124" w:rsidTr="00D43FC6">
        <w:tc>
          <w:tcPr>
            <w:tcW w:w="7182" w:type="dxa"/>
            <w:gridSpan w:val="3"/>
          </w:tcPr>
          <w:p w:rsidR="004D1124" w:rsidRDefault="004D1124" w:rsidP="00D43FC6">
            <w:pPr>
              <w:rPr>
                <w:b/>
              </w:rPr>
            </w:pPr>
            <w:r>
              <w:rPr>
                <w:b/>
              </w:rPr>
              <w:t xml:space="preserve">OVERALL COMMENTS: </w:t>
            </w:r>
          </w:p>
          <w:p w:rsidR="004D1124" w:rsidRDefault="004D1124" w:rsidP="00D43FC6">
            <w:pPr>
              <w:rPr>
                <w:b/>
              </w:rPr>
            </w:pPr>
          </w:p>
          <w:p w:rsidR="004D1124" w:rsidRDefault="004D1124" w:rsidP="00D43FC6">
            <w:pPr>
              <w:rPr>
                <w:b/>
              </w:rPr>
            </w:pPr>
          </w:p>
          <w:p w:rsidR="004D1124" w:rsidRDefault="004D1124" w:rsidP="00D43FC6">
            <w:pPr>
              <w:rPr>
                <w:b/>
              </w:rPr>
            </w:pPr>
          </w:p>
          <w:p w:rsidR="004D1124" w:rsidRPr="000D023D" w:rsidRDefault="004D1124" w:rsidP="00D43FC6">
            <w:pPr>
              <w:rPr>
                <w:b/>
              </w:rPr>
            </w:pPr>
          </w:p>
        </w:tc>
        <w:tc>
          <w:tcPr>
            <w:tcW w:w="2394" w:type="dxa"/>
          </w:tcPr>
          <w:p w:rsidR="004D1124" w:rsidRDefault="004D1124" w:rsidP="00D43FC6">
            <w:pPr>
              <w:rPr>
                <w:b/>
              </w:rPr>
            </w:pPr>
            <w:r>
              <w:rPr>
                <w:b/>
              </w:rPr>
              <w:t>TOTAL SCORE:</w:t>
            </w:r>
          </w:p>
          <w:p w:rsidR="004D1124" w:rsidRDefault="004D1124" w:rsidP="00D43FC6">
            <w:pPr>
              <w:rPr>
                <w:b/>
              </w:rPr>
            </w:pPr>
          </w:p>
          <w:p w:rsidR="004D1124" w:rsidRPr="000D023D" w:rsidRDefault="004D1124" w:rsidP="00D43FC6">
            <w:pPr>
              <w:rPr>
                <w:b/>
              </w:rPr>
            </w:pPr>
            <w:r>
              <w:rPr>
                <w:b/>
              </w:rPr>
              <w:t>____ / 17</w:t>
            </w:r>
          </w:p>
        </w:tc>
      </w:tr>
    </w:tbl>
    <w:p w:rsidR="004D1124" w:rsidRDefault="004D1124" w:rsidP="004D1124"/>
    <w:p w:rsidR="004D1124" w:rsidRDefault="004D1124" w:rsidP="004D1124">
      <w:r>
        <w:br w:type="page"/>
      </w:r>
    </w:p>
    <w:p w:rsidR="004D1124" w:rsidRDefault="004D1124" w:rsidP="004D1124"/>
    <w:tbl>
      <w:tblPr>
        <w:tblStyle w:val="TableGrid"/>
        <w:tblW w:w="0" w:type="auto"/>
        <w:tblLook w:val="04A0" w:firstRow="1" w:lastRow="0" w:firstColumn="1" w:lastColumn="0" w:noHBand="0" w:noVBand="1"/>
      </w:tblPr>
      <w:tblGrid>
        <w:gridCol w:w="2394"/>
        <w:gridCol w:w="2394"/>
        <w:gridCol w:w="2394"/>
        <w:gridCol w:w="2394"/>
      </w:tblGrid>
      <w:tr w:rsidR="004D1124" w:rsidTr="00D43FC6">
        <w:tc>
          <w:tcPr>
            <w:tcW w:w="9576" w:type="dxa"/>
            <w:gridSpan w:val="4"/>
            <w:tcBorders>
              <w:bottom w:val="single" w:sz="4" w:space="0" w:color="auto"/>
            </w:tcBorders>
          </w:tcPr>
          <w:p w:rsidR="004D1124" w:rsidRPr="00063A49" w:rsidRDefault="004D1124" w:rsidP="00D43FC6">
            <w:pPr>
              <w:rPr>
                <w:b/>
                <w:sz w:val="28"/>
                <w:szCs w:val="28"/>
              </w:rPr>
            </w:pPr>
            <w:r>
              <w:rPr>
                <w:b/>
                <w:sz w:val="28"/>
                <w:szCs w:val="28"/>
              </w:rPr>
              <w:t xml:space="preserve">Project </w:t>
            </w:r>
            <w:r w:rsidRPr="006B00C2">
              <w:rPr>
                <w:b/>
                <w:sz w:val="28"/>
                <w:szCs w:val="28"/>
              </w:rPr>
              <w:t>Proposal (28 points)</w:t>
            </w:r>
          </w:p>
        </w:tc>
      </w:tr>
      <w:tr w:rsidR="004D1124" w:rsidTr="00D43FC6">
        <w:tc>
          <w:tcPr>
            <w:tcW w:w="9576" w:type="dxa"/>
            <w:gridSpan w:val="4"/>
            <w:shd w:val="clear" w:color="auto" w:fill="D9D9D9" w:themeFill="background1" w:themeFillShade="D9"/>
          </w:tcPr>
          <w:p w:rsidR="004D1124" w:rsidRDefault="004D1124" w:rsidP="00D43FC6">
            <w:r>
              <w:t>Clarity of project objectives</w:t>
            </w:r>
          </w:p>
        </w:tc>
      </w:tr>
      <w:tr w:rsidR="004D1124" w:rsidTr="00D43FC6">
        <w:tc>
          <w:tcPr>
            <w:tcW w:w="2394" w:type="dxa"/>
          </w:tcPr>
          <w:p w:rsidR="004D1124" w:rsidRDefault="004D1124" w:rsidP="00D43FC6">
            <w:r>
              <w:t>Project objectives are not offered, unclear (not SMART), and/or do not address Priority 9.</w:t>
            </w:r>
          </w:p>
        </w:tc>
        <w:tc>
          <w:tcPr>
            <w:tcW w:w="2394" w:type="dxa"/>
          </w:tcPr>
          <w:p w:rsidR="004D1124" w:rsidRDefault="004D1124" w:rsidP="00D43FC6">
            <w:r>
              <w:t>Project objectives are weak or lack specificity and may or may not address Priority 9.</w:t>
            </w:r>
          </w:p>
        </w:tc>
        <w:tc>
          <w:tcPr>
            <w:tcW w:w="2394" w:type="dxa"/>
          </w:tcPr>
          <w:p w:rsidR="004D1124" w:rsidRDefault="004D1124" w:rsidP="00D43FC6">
            <w:r>
              <w:t>Project objectives are well framed and adequate and will address Priority 9.</w:t>
            </w:r>
          </w:p>
        </w:tc>
        <w:tc>
          <w:tcPr>
            <w:tcW w:w="2394" w:type="dxa"/>
          </w:tcPr>
          <w:p w:rsidR="004D1124" w:rsidRDefault="004D1124" w:rsidP="00D43FC6">
            <w:r>
              <w:t>Project objectives are exceptionally well crafted, are SMART and will clearly address Priority 9.</w:t>
            </w:r>
          </w:p>
        </w:tc>
      </w:tr>
      <w:tr w:rsidR="004D1124" w:rsidTr="00D43FC6">
        <w:tc>
          <w:tcPr>
            <w:tcW w:w="2394" w:type="dxa"/>
            <w:tcBorders>
              <w:bottom w:val="single" w:sz="4" w:space="0" w:color="auto"/>
            </w:tcBorders>
          </w:tcPr>
          <w:p w:rsidR="004D1124" w:rsidRDefault="004D1124" w:rsidP="00D43FC6">
            <w:pPr>
              <w:jc w:val="right"/>
            </w:pPr>
            <w:r>
              <w:t>0-1</w:t>
            </w:r>
          </w:p>
        </w:tc>
        <w:tc>
          <w:tcPr>
            <w:tcW w:w="2394" w:type="dxa"/>
            <w:tcBorders>
              <w:bottom w:val="single" w:sz="4" w:space="0" w:color="auto"/>
            </w:tcBorders>
          </w:tcPr>
          <w:p w:rsidR="004D1124" w:rsidRDefault="004D1124" w:rsidP="00D43FC6">
            <w:pPr>
              <w:jc w:val="right"/>
            </w:pPr>
            <w:r>
              <w:t>2-3</w:t>
            </w:r>
          </w:p>
        </w:tc>
        <w:tc>
          <w:tcPr>
            <w:tcW w:w="2394" w:type="dxa"/>
            <w:tcBorders>
              <w:bottom w:val="single" w:sz="4" w:space="0" w:color="auto"/>
            </w:tcBorders>
          </w:tcPr>
          <w:p w:rsidR="004D1124" w:rsidRDefault="004D1124" w:rsidP="00D43FC6">
            <w:pPr>
              <w:jc w:val="right"/>
            </w:pPr>
            <w:r>
              <w:t>4-5</w:t>
            </w:r>
          </w:p>
        </w:tc>
        <w:tc>
          <w:tcPr>
            <w:tcW w:w="2394" w:type="dxa"/>
            <w:tcBorders>
              <w:bottom w:val="single" w:sz="4" w:space="0" w:color="auto"/>
            </w:tcBorders>
          </w:tcPr>
          <w:p w:rsidR="004D1124" w:rsidRDefault="004D1124" w:rsidP="00D43FC6">
            <w:pPr>
              <w:jc w:val="right"/>
            </w:pPr>
            <w:r>
              <w:t>6-7</w:t>
            </w:r>
          </w:p>
        </w:tc>
      </w:tr>
      <w:tr w:rsidR="004D1124" w:rsidTr="00D43FC6">
        <w:tc>
          <w:tcPr>
            <w:tcW w:w="7182" w:type="dxa"/>
            <w:gridSpan w:val="3"/>
            <w:tcBorders>
              <w:bottom w:val="single" w:sz="4" w:space="0" w:color="auto"/>
            </w:tcBorders>
            <w:shd w:val="clear" w:color="auto" w:fill="auto"/>
          </w:tcPr>
          <w:p w:rsidR="004D1124" w:rsidRDefault="004D1124" w:rsidP="00D43FC6">
            <w:pPr>
              <w:rPr>
                <w:b/>
              </w:rPr>
            </w:pPr>
            <w:r>
              <w:rPr>
                <w:b/>
              </w:rPr>
              <w:t xml:space="preserve">Comments: </w:t>
            </w:r>
          </w:p>
          <w:p w:rsidR="004D1124" w:rsidRPr="002C4181" w:rsidRDefault="004D1124" w:rsidP="00D43FC6">
            <w:pPr>
              <w:rPr>
                <w:b/>
              </w:rPr>
            </w:pPr>
          </w:p>
        </w:tc>
        <w:tc>
          <w:tcPr>
            <w:tcW w:w="2394" w:type="dxa"/>
            <w:tcBorders>
              <w:bottom w:val="single" w:sz="4" w:space="0" w:color="auto"/>
            </w:tcBorders>
            <w:shd w:val="clear" w:color="auto" w:fill="auto"/>
          </w:tcPr>
          <w:p w:rsidR="004D1124" w:rsidRPr="002C4181" w:rsidRDefault="004D1124" w:rsidP="00D43FC6">
            <w:pPr>
              <w:rPr>
                <w:b/>
              </w:rPr>
            </w:pPr>
            <w:r>
              <w:rPr>
                <w:b/>
              </w:rPr>
              <w:t xml:space="preserve">Score: </w:t>
            </w:r>
          </w:p>
        </w:tc>
      </w:tr>
      <w:tr w:rsidR="004D1124" w:rsidTr="00D43FC6">
        <w:tc>
          <w:tcPr>
            <w:tcW w:w="9576" w:type="dxa"/>
            <w:gridSpan w:val="4"/>
            <w:tcBorders>
              <w:bottom w:val="single" w:sz="4" w:space="0" w:color="auto"/>
            </w:tcBorders>
            <w:shd w:val="clear" w:color="auto" w:fill="D9D9D9" w:themeFill="background1" w:themeFillShade="D9"/>
          </w:tcPr>
          <w:p w:rsidR="004D1124" w:rsidRPr="00177E72" w:rsidRDefault="004D1124" w:rsidP="00D43FC6">
            <w:r>
              <w:t>Measurement</w:t>
            </w:r>
          </w:p>
        </w:tc>
      </w:tr>
      <w:tr w:rsidR="004D1124" w:rsidTr="00D43FC6">
        <w:tc>
          <w:tcPr>
            <w:tcW w:w="2394" w:type="dxa"/>
            <w:shd w:val="clear" w:color="auto" w:fill="FFFFFF" w:themeFill="background1"/>
          </w:tcPr>
          <w:p w:rsidR="004D1124" w:rsidRPr="00177E72" w:rsidRDefault="004D1124" w:rsidP="00D43FC6">
            <w:r>
              <w:t xml:space="preserve">Objective measures and methods are lacking or not clear; unclear of what success would look like. </w:t>
            </w:r>
          </w:p>
        </w:tc>
        <w:tc>
          <w:tcPr>
            <w:tcW w:w="2394" w:type="dxa"/>
            <w:shd w:val="clear" w:color="auto" w:fill="FFFFFF" w:themeFill="background1"/>
          </w:tcPr>
          <w:p w:rsidR="004D1124" w:rsidRPr="00177E72" w:rsidRDefault="004D1124" w:rsidP="00D43FC6">
            <w:r>
              <w:t xml:space="preserve">Objective measures and methods are offered but could be enhanced or improved; elements of success are not well defined. </w:t>
            </w:r>
          </w:p>
        </w:tc>
        <w:tc>
          <w:tcPr>
            <w:tcW w:w="2394" w:type="dxa"/>
            <w:shd w:val="clear" w:color="auto" w:fill="FFFFFF" w:themeFill="background1"/>
          </w:tcPr>
          <w:p w:rsidR="004D1124" w:rsidRPr="00177E72" w:rsidRDefault="004D1124" w:rsidP="00D43FC6">
            <w:r>
              <w:t xml:space="preserve">Objective measures and methods are adequate; elements of success are identified. </w:t>
            </w:r>
          </w:p>
        </w:tc>
        <w:tc>
          <w:tcPr>
            <w:tcW w:w="2394" w:type="dxa"/>
            <w:shd w:val="clear" w:color="auto" w:fill="FFFFFF" w:themeFill="background1"/>
          </w:tcPr>
          <w:p w:rsidR="004D1124" w:rsidRPr="00177E72" w:rsidRDefault="004D1124" w:rsidP="00D43FC6">
            <w:r>
              <w:t xml:space="preserve">Objective measures and methods are thoughtful; the applicant team has concise knowledge of how they envision success. </w:t>
            </w:r>
          </w:p>
        </w:tc>
      </w:tr>
      <w:tr w:rsidR="004D1124" w:rsidTr="00D43FC6">
        <w:tc>
          <w:tcPr>
            <w:tcW w:w="2394" w:type="dxa"/>
            <w:tcBorders>
              <w:bottom w:val="single" w:sz="4" w:space="0" w:color="auto"/>
            </w:tcBorders>
            <w:shd w:val="clear" w:color="auto" w:fill="FFFFFF" w:themeFill="background1"/>
          </w:tcPr>
          <w:p w:rsidR="004D1124" w:rsidRDefault="004D1124" w:rsidP="00D43FC6">
            <w:pPr>
              <w:jc w:val="right"/>
            </w:pPr>
            <w:r>
              <w:t>0-1</w:t>
            </w:r>
          </w:p>
        </w:tc>
        <w:tc>
          <w:tcPr>
            <w:tcW w:w="2394" w:type="dxa"/>
            <w:tcBorders>
              <w:bottom w:val="single" w:sz="4" w:space="0" w:color="auto"/>
            </w:tcBorders>
            <w:shd w:val="clear" w:color="auto" w:fill="FFFFFF" w:themeFill="background1"/>
          </w:tcPr>
          <w:p w:rsidR="004D1124" w:rsidRDefault="004D1124" w:rsidP="00D43FC6">
            <w:pPr>
              <w:jc w:val="right"/>
            </w:pPr>
            <w:r>
              <w:t>2-3</w:t>
            </w:r>
          </w:p>
        </w:tc>
        <w:tc>
          <w:tcPr>
            <w:tcW w:w="2394" w:type="dxa"/>
            <w:tcBorders>
              <w:bottom w:val="single" w:sz="4" w:space="0" w:color="auto"/>
            </w:tcBorders>
            <w:shd w:val="clear" w:color="auto" w:fill="FFFFFF" w:themeFill="background1"/>
          </w:tcPr>
          <w:p w:rsidR="004D1124" w:rsidRDefault="004D1124" w:rsidP="00D43FC6">
            <w:pPr>
              <w:jc w:val="right"/>
            </w:pPr>
            <w:r>
              <w:t>4-5</w:t>
            </w:r>
          </w:p>
        </w:tc>
        <w:tc>
          <w:tcPr>
            <w:tcW w:w="2394" w:type="dxa"/>
            <w:tcBorders>
              <w:bottom w:val="single" w:sz="4" w:space="0" w:color="auto"/>
            </w:tcBorders>
            <w:shd w:val="clear" w:color="auto" w:fill="FFFFFF" w:themeFill="background1"/>
          </w:tcPr>
          <w:p w:rsidR="004D1124" w:rsidRDefault="004D1124" w:rsidP="00D43FC6">
            <w:pPr>
              <w:jc w:val="right"/>
            </w:pPr>
            <w:r>
              <w:t>6-7</w:t>
            </w:r>
          </w:p>
        </w:tc>
      </w:tr>
      <w:tr w:rsidR="004D1124" w:rsidTr="00D43FC6">
        <w:tc>
          <w:tcPr>
            <w:tcW w:w="7182" w:type="dxa"/>
            <w:gridSpan w:val="3"/>
            <w:tcBorders>
              <w:bottom w:val="single" w:sz="4" w:space="0" w:color="auto"/>
            </w:tcBorders>
            <w:shd w:val="clear" w:color="auto" w:fill="auto"/>
          </w:tcPr>
          <w:p w:rsidR="004D1124" w:rsidRDefault="004D1124" w:rsidP="00D43FC6">
            <w:pPr>
              <w:rPr>
                <w:b/>
              </w:rPr>
            </w:pPr>
            <w:r>
              <w:rPr>
                <w:b/>
              </w:rPr>
              <w:t xml:space="preserve">Comments: </w:t>
            </w:r>
          </w:p>
          <w:p w:rsidR="004D1124" w:rsidRPr="002C4181" w:rsidRDefault="004D1124" w:rsidP="00D43FC6">
            <w:pPr>
              <w:rPr>
                <w:b/>
              </w:rPr>
            </w:pPr>
          </w:p>
        </w:tc>
        <w:tc>
          <w:tcPr>
            <w:tcW w:w="2394" w:type="dxa"/>
            <w:tcBorders>
              <w:bottom w:val="single" w:sz="4" w:space="0" w:color="auto"/>
            </w:tcBorders>
            <w:shd w:val="clear" w:color="auto" w:fill="auto"/>
          </w:tcPr>
          <w:p w:rsidR="004D1124" w:rsidRPr="002C4181" w:rsidRDefault="004D1124" w:rsidP="00D43FC6">
            <w:pPr>
              <w:rPr>
                <w:b/>
              </w:rPr>
            </w:pPr>
            <w:r>
              <w:rPr>
                <w:b/>
              </w:rPr>
              <w:t xml:space="preserve">Score: </w:t>
            </w:r>
          </w:p>
        </w:tc>
      </w:tr>
      <w:tr w:rsidR="004D1124" w:rsidTr="00D43FC6">
        <w:tc>
          <w:tcPr>
            <w:tcW w:w="9576" w:type="dxa"/>
            <w:gridSpan w:val="4"/>
            <w:shd w:val="clear" w:color="auto" w:fill="D9D9D9" w:themeFill="background1" w:themeFillShade="D9"/>
          </w:tcPr>
          <w:p w:rsidR="004D1124" w:rsidRPr="00063A49" w:rsidRDefault="004D1124" w:rsidP="00D43FC6">
            <w:pPr>
              <w:rPr>
                <w:highlight w:val="yellow"/>
              </w:rPr>
            </w:pPr>
            <w:r>
              <w:t>Action Steps</w:t>
            </w:r>
          </w:p>
        </w:tc>
      </w:tr>
      <w:tr w:rsidR="004D1124" w:rsidTr="00D43FC6">
        <w:tc>
          <w:tcPr>
            <w:tcW w:w="2394" w:type="dxa"/>
          </w:tcPr>
          <w:p w:rsidR="004D1124" w:rsidRDefault="004D1124" w:rsidP="00D43FC6">
            <w:r>
              <w:t>Proposed action steps are not offered or are not appropriate; lead personnel are not stated or unclear; time for completing steps not well established or may not be feasible.</w:t>
            </w:r>
          </w:p>
        </w:tc>
        <w:tc>
          <w:tcPr>
            <w:tcW w:w="2394" w:type="dxa"/>
          </w:tcPr>
          <w:p w:rsidR="004D1124" w:rsidRDefault="004D1124" w:rsidP="00D43FC6">
            <w:r>
              <w:t>Proposed steps could be significantly improved; lead personnel are somewhat appropriate but could be improved; time for completing steps is offered but could be improved.</w:t>
            </w:r>
          </w:p>
        </w:tc>
        <w:tc>
          <w:tcPr>
            <w:tcW w:w="2394" w:type="dxa"/>
          </w:tcPr>
          <w:p w:rsidR="004D1124" w:rsidRDefault="004D1124" w:rsidP="00D43FC6">
            <w:r>
              <w:t xml:space="preserve">Proposed steps are adequate; lead personnel are adequate for the proposed effort; time for completing steps seem achievable. </w:t>
            </w:r>
          </w:p>
        </w:tc>
        <w:tc>
          <w:tcPr>
            <w:tcW w:w="2394" w:type="dxa"/>
          </w:tcPr>
          <w:p w:rsidR="004D1124" w:rsidRDefault="004D1124" w:rsidP="00D43FC6">
            <w:r>
              <w:t xml:space="preserve">Proposed steps are polished and well thought out; lead personnel are well suited for the effort; time for completing the tasks seems well-assessed.                            </w:t>
            </w:r>
          </w:p>
        </w:tc>
      </w:tr>
      <w:tr w:rsidR="004D1124" w:rsidTr="00D43FC6">
        <w:tc>
          <w:tcPr>
            <w:tcW w:w="2394" w:type="dxa"/>
            <w:tcBorders>
              <w:bottom w:val="single" w:sz="4" w:space="0" w:color="auto"/>
            </w:tcBorders>
          </w:tcPr>
          <w:p w:rsidR="004D1124" w:rsidRDefault="004D1124" w:rsidP="00D43FC6">
            <w:pPr>
              <w:jc w:val="right"/>
            </w:pPr>
            <w:r>
              <w:t>0-1</w:t>
            </w:r>
          </w:p>
        </w:tc>
        <w:tc>
          <w:tcPr>
            <w:tcW w:w="2394" w:type="dxa"/>
            <w:tcBorders>
              <w:bottom w:val="single" w:sz="4" w:space="0" w:color="auto"/>
            </w:tcBorders>
          </w:tcPr>
          <w:p w:rsidR="004D1124" w:rsidRDefault="004D1124" w:rsidP="00D43FC6">
            <w:pPr>
              <w:jc w:val="right"/>
            </w:pPr>
            <w:r>
              <w:t>2-3</w:t>
            </w:r>
          </w:p>
        </w:tc>
        <w:tc>
          <w:tcPr>
            <w:tcW w:w="2394" w:type="dxa"/>
            <w:tcBorders>
              <w:bottom w:val="single" w:sz="4" w:space="0" w:color="auto"/>
            </w:tcBorders>
          </w:tcPr>
          <w:p w:rsidR="004D1124" w:rsidRDefault="004D1124" w:rsidP="00D43FC6">
            <w:pPr>
              <w:jc w:val="right"/>
            </w:pPr>
            <w:r>
              <w:t>4-5</w:t>
            </w:r>
          </w:p>
        </w:tc>
        <w:tc>
          <w:tcPr>
            <w:tcW w:w="2394" w:type="dxa"/>
            <w:tcBorders>
              <w:bottom w:val="single" w:sz="4" w:space="0" w:color="auto"/>
            </w:tcBorders>
          </w:tcPr>
          <w:p w:rsidR="004D1124" w:rsidRDefault="004D1124" w:rsidP="00D43FC6">
            <w:pPr>
              <w:jc w:val="right"/>
            </w:pPr>
            <w:r>
              <w:t>6-7</w:t>
            </w:r>
          </w:p>
        </w:tc>
      </w:tr>
      <w:tr w:rsidR="004D1124" w:rsidTr="00D43FC6">
        <w:tc>
          <w:tcPr>
            <w:tcW w:w="7182" w:type="dxa"/>
            <w:gridSpan w:val="3"/>
            <w:tcBorders>
              <w:bottom w:val="single" w:sz="4" w:space="0" w:color="auto"/>
            </w:tcBorders>
            <w:shd w:val="clear" w:color="auto" w:fill="auto"/>
          </w:tcPr>
          <w:p w:rsidR="004D1124" w:rsidRDefault="004D1124" w:rsidP="00D43FC6">
            <w:pPr>
              <w:rPr>
                <w:b/>
              </w:rPr>
            </w:pPr>
            <w:r>
              <w:rPr>
                <w:b/>
              </w:rPr>
              <w:t xml:space="preserve">Comments: </w:t>
            </w:r>
          </w:p>
          <w:p w:rsidR="004D1124" w:rsidRPr="002C4181" w:rsidRDefault="004D1124" w:rsidP="00D43FC6">
            <w:pPr>
              <w:rPr>
                <w:b/>
              </w:rPr>
            </w:pPr>
          </w:p>
        </w:tc>
        <w:tc>
          <w:tcPr>
            <w:tcW w:w="2394" w:type="dxa"/>
            <w:tcBorders>
              <w:bottom w:val="single" w:sz="4" w:space="0" w:color="auto"/>
            </w:tcBorders>
            <w:shd w:val="clear" w:color="auto" w:fill="auto"/>
          </w:tcPr>
          <w:p w:rsidR="004D1124" w:rsidRPr="002C4181" w:rsidRDefault="004D1124" w:rsidP="00D43FC6">
            <w:pPr>
              <w:rPr>
                <w:b/>
              </w:rPr>
            </w:pPr>
            <w:r>
              <w:rPr>
                <w:b/>
              </w:rPr>
              <w:t xml:space="preserve">Score: </w:t>
            </w:r>
          </w:p>
        </w:tc>
      </w:tr>
      <w:tr w:rsidR="004D1124" w:rsidTr="00D43FC6">
        <w:tc>
          <w:tcPr>
            <w:tcW w:w="9576" w:type="dxa"/>
            <w:gridSpan w:val="4"/>
            <w:tcBorders>
              <w:bottom w:val="single" w:sz="4" w:space="0" w:color="auto"/>
            </w:tcBorders>
            <w:shd w:val="clear" w:color="auto" w:fill="D9D9D9" w:themeFill="background1" w:themeFillShade="D9"/>
          </w:tcPr>
          <w:p w:rsidR="004D1124" w:rsidRPr="00177E72" w:rsidRDefault="004D1124" w:rsidP="00D43FC6">
            <w:r>
              <w:t>Project Sustainability</w:t>
            </w:r>
          </w:p>
        </w:tc>
      </w:tr>
      <w:tr w:rsidR="004D1124" w:rsidTr="00D43FC6">
        <w:tc>
          <w:tcPr>
            <w:tcW w:w="2394" w:type="dxa"/>
            <w:shd w:val="clear" w:color="auto" w:fill="FFFFFF" w:themeFill="background1"/>
          </w:tcPr>
          <w:p w:rsidR="004D1124" w:rsidRDefault="004D1124" w:rsidP="00D43FC6">
            <w:r>
              <w:t>No plans for sustainability.</w:t>
            </w:r>
          </w:p>
        </w:tc>
        <w:tc>
          <w:tcPr>
            <w:tcW w:w="2394" w:type="dxa"/>
            <w:shd w:val="clear" w:color="auto" w:fill="FFFFFF" w:themeFill="background1"/>
          </w:tcPr>
          <w:p w:rsidR="004D1124" w:rsidRDefault="004D1124" w:rsidP="00D43FC6">
            <w:r>
              <w:t>Plans for sustainability are poorly constructed and not feasible.</w:t>
            </w:r>
          </w:p>
        </w:tc>
        <w:tc>
          <w:tcPr>
            <w:tcW w:w="2394" w:type="dxa"/>
            <w:shd w:val="clear" w:color="auto" w:fill="FFFFFF" w:themeFill="background1"/>
          </w:tcPr>
          <w:p w:rsidR="004D1124" w:rsidRDefault="004D1124" w:rsidP="00D43FC6">
            <w:r>
              <w:t xml:space="preserve">Plans for sustainability are appropriate to the plan and timeline. </w:t>
            </w:r>
          </w:p>
        </w:tc>
        <w:tc>
          <w:tcPr>
            <w:tcW w:w="2394" w:type="dxa"/>
            <w:shd w:val="clear" w:color="auto" w:fill="FFFFFF" w:themeFill="background1"/>
          </w:tcPr>
          <w:p w:rsidR="004D1124" w:rsidRDefault="004D1124" w:rsidP="00D43FC6">
            <w:r>
              <w:t xml:space="preserve">Plans for sustainability are well-crafted and in synergy with the project plan. </w:t>
            </w:r>
          </w:p>
        </w:tc>
      </w:tr>
      <w:tr w:rsidR="004D1124" w:rsidTr="00D43FC6">
        <w:tc>
          <w:tcPr>
            <w:tcW w:w="2394" w:type="dxa"/>
            <w:shd w:val="clear" w:color="auto" w:fill="FFFFFF" w:themeFill="background1"/>
          </w:tcPr>
          <w:p w:rsidR="004D1124" w:rsidRDefault="004D1124" w:rsidP="00D43FC6">
            <w:pPr>
              <w:tabs>
                <w:tab w:val="center" w:pos="1089"/>
              </w:tabs>
              <w:jc w:val="right"/>
            </w:pPr>
            <w:r>
              <w:t>0-1</w:t>
            </w:r>
          </w:p>
        </w:tc>
        <w:tc>
          <w:tcPr>
            <w:tcW w:w="2394" w:type="dxa"/>
            <w:shd w:val="clear" w:color="auto" w:fill="FFFFFF" w:themeFill="background1"/>
          </w:tcPr>
          <w:p w:rsidR="004D1124" w:rsidRDefault="004D1124" w:rsidP="00D43FC6">
            <w:pPr>
              <w:jc w:val="right"/>
            </w:pPr>
            <w:r>
              <w:t>2-3</w:t>
            </w:r>
          </w:p>
        </w:tc>
        <w:tc>
          <w:tcPr>
            <w:tcW w:w="2394" w:type="dxa"/>
            <w:shd w:val="clear" w:color="auto" w:fill="FFFFFF" w:themeFill="background1"/>
          </w:tcPr>
          <w:p w:rsidR="004D1124" w:rsidRDefault="004D1124" w:rsidP="00D43FC6">
            <w:pPr>
              <w:jc w:val="right"/>
            </w:pPr>
            <w:r>
              <w:t>4-5</w:t>
            </w:r>
          </w:p>
        </w:tc>
        <w:tc>
          <w:tcPr>
            <w:tcW w:w="2394" w:type="dxa"/>
            <w:shd w:val="clear" w:color="auto" w:fill="FFFFFF" w:themeFill="background1"/>
          </w:tcPr>
          <w:p w:rsidR="004D1124" w:rsidRDefault="004D1124" w:rsidP="00D43FC6">
            <w:pPr>
              <w:jc w:val="right"/>
            </w:pPr>
            <w:r>
              <w:t>6-7</w:t>
            </w:r>
          </w:p>
          <w:p w:rsidR="004D1124" w:rsidRDefault="004D1124" w:rsidP="00D43FC6">
            <w:pPr>
              <w:jc w:val="center"/>
            </w:pPr>
          </w:p>
        </w:tc>
      </w:tr>
      <w:tr w:rsidR="004D1124" w:rsidTr="00D43FC6">
        <w:tc>
          <w:tcPr>
            <w:tcW w:w="7182" w:type="dxa"/>
            <w:gridSpan w:val="3"/>
            <w:shd w:val="clear" w:color="auto" w:fill="auto"/>
          </w:tcPr>
          <w:p w:rsidR="004D1124" w:rsidRDefault="004D1124" w:rsidP="00D43FC6">
            <w:pPr>
              <w:rPr>
                <w:b/>
              </w:rPr>
            </w:pPr>
            <w:r>
              <w:rPr>
                <w:b/>
              </w:rPr>
              <w:t xml:space="preserve">Comments: </w:t>
            </w:r>
          </w:p>
          <w:p w:rsidR="004D1124" w:rsidRPr="002C4181" w:rsidRDefault="004D1124" w:rsidP="00D43FC6">
            <w:pPr>
              <w:rPr>
                <w:b/>
              </w:rPr>
            </w:pPr>
          </w:p>
        </w:tc>
        <w:tc>
          <w:tcPr>
            <w:tcW w:w="2394" w:type="dxa"/>
            <w:shd w:val="clear" w:color="auto" w:fill="auto"/>
          </w:tcPr>
          <w:p w:rsidR="004D1124" w:rsidRPr="002C4181" w:rsidRDefault="004D1124" w:rsidP="00D43FC6">
            <w:pPr>
              <w:rPr>
                <w:b/>
              </w:rPr>
            </w:pPr>
            <w:r>
              <w:rPr>
                <w:b/>
              </w:rPr>
              <w:t xml:space="preserve">Score: </w:t>
            </w:r>
          </w:p>
        </w:tc>
      </w:tr>
      <w:tr w:rsidR="004D1124" w:rsidTr="00D43FC6">
        <w:tc>
          <w:tcPr>
            <w:tcW w:w="7182" w:type="dxa"/>
            <w:gridSpan w:val="3"/>
            <w:shd w:val="clear" w:color="auto" w:fill="FFFFFF" w:themeFill="background1"/>
          </w:tcPr>
          <w:p w:rsidR="004D1124" w:rsidRPr="002B7DBB" w:rsidRDefault="004D1124" w:rsidP="00D43FC6">
            <w:pPr>
              <w:rPr>
                <w:b/>
              </w:rPr>
            </w:pPr>
            <w:r>
              <w:rPr>
                <w:b/>
              </w:rPr>
              <w:t>OVERALL COMMENTS</w:t>
            </w:r>
          </w:p>
        </w:tc>
        <w:tc>
          <w:tcPr>
            <w:tcW w:w="2394" w:type="dxa"/>
            <w:shd w:val="clear" w:color="auto" w:fill="FFFFFF" w:themeFill="background1"/>
          </w:tcPr>
          <w:p w:rsidR="004D1124" w:rsidRPr="000D023D" w:rsidRDefault="004D1124" w:rsidP="00D43FC6">
            <w:r>
              <w:rPr>
                <w:b/>
              </w:rPr>
              <w:t xml:space="preserve">Total </w:t>
            </w:r>
            <w:r w:rsidRPr="000D023D">
              <w:rPr>
                <w:b/>
              </w:rPr>
              <w:t>Score:</w:t>
            </w:r>
            <w:r>
              <w:rPr>
                <w:b/>
              </w:rPr>
              <w:t xml:space="preserve"> ___/28</w:t>
            </w:r>
          </w:p>
        </w:tc>
      </w:tr>
    </w:tbl>
    <w:p w:rsidR="004D1124" w:rsidRDefault="004D1124" w:rsidP="004D1124"/>
    <w:tbl>
      <w:tblPr>
        <w:tblStyle w:val="TableGrid"/>
        <w:tblW w:w="0" w:type="auto"/>
        <w:tblLook w:val="04A0" w:firstRow="1" w:lastRow="0" w:firstColumn="1" w:lastColumn="0" w:noHBand="0" w:noVBand="1"/>
      </w:tblPr>
      <w:tblGrid>
        <w:gridCol w:w="2394"/>
        <w:gridCol w:w="2394"/>
        <w:gridCol w:w="2394"/>
        <w:gridCol w:w="2394"/>
      </w:tblGrid>
      <w:tr w:rsidR="004D1124" w:rsidTr="00D43FC6">
        <w:tc>
          <w:tcPr>
            <w:tcW w:w="9576" w:type="dxa"/>
            <w:gridSpan w:val="4"/>
            <w:tcBorders>
              <w:bottom w:val="single" w:sz="4" w:space="0" w:color="auto"/>
            </w:tcBorders>
          </w:tcPr>
          <w:p w:rsidR="004D1124" w:rsidRPr="00063A49" w:rsidRDefault="004D1124" w:rsidP="00D43FC6">
            <w:pPr>
              <w:rPr>
                <w:b/>
                <w:sz w:val="28"/>
                <w:szCs w:val="28"/>
              </w:rPr>
            </w:pPr>
            <w:r>
              <w:rPr>
                <w:b/>
                <w:sz w:val="28"/>
                <w:szCs w:val="28"/>
              </w:rPr>
              <w:lastRenderedPageBreak/>
              <w:t xml:space="preserve">Project Budget </w:t>
            </w:r>
            <w:r w:rsidRPr="00D70C21">
              <w:rPr>
                <w:b/>
                <w:sz w:val="28"/>
                <w:szCs w:val="28"/>
              </w:rPr>
              <w:t>(7 points)</w:t>
            </w:r>
          </w:p>
        </w:tc>
      </w:tr>
      <w:tr w:rsidR="004D1124" w:rsidTr="00D43FC6">
        <w:tc>
          <w:tcPr>
            <w:tcW w:w="9576" w:type="dxa"/>
            <w:gridSpan w:val="4"/>
            <w:shd w:val="clear" w:color="auto" w:fill="D9D9D9" w:themeFill="background1" w:themeFillShade="D9"/>
          </w:tcPr>
          <w:p w:rsidR="004D1124" w:rsidRDefault="004D1124" w:rsidP="00D43FC6">
            <w:r>
              <w:t>Project Budget</w:t>
            </w:r>
          </w:p>
        </w:tc>
      </w:tr>
      <w:tr w:rsidR="004D1124" w:rsidTr="00D43FC6">
        <w:tc>
          <w:tcPr>
            <w:tcW w:w="2394" w:type="dxa"/>
          </w:tcPr>
          <w:p w:rsidR="004D1124" w:rsidRDefault="004D1124" w:rsidP="00D43FC6">
            <w:r>
              <w:t xml:space="preserve">Budget is very poorly constructed and disconnected from the project. </w:t>
            </w:r>
          </w:p>
        </w:tc>
        <w:tc>
          <w:tcPr>
            <w:tcW w:w="2394" w:type="dxa"/>
          </w:tcPr>
          <w:p w:rsidR="004D1124" w:rsidRDefault="004D1124" w:rsidP="00D43FC6">
            <w:r>
              <w:t xml:space="preserve">Budget marginally constructed and connected to the project with some exceptions. </w:t>
            </w:r>
          </w:p>
        </w:tc>
        <w:tc>
          <w:tcPr>
            <w:tcW w:w="2394" w:type="dxa"/>
          </w:tcPr>
          <w:p w:rsidR="004D1124" w:rsidRDefault="004D1124" w:rsidP="00D43FC6">
            <w:r>
              <w:t>Budget matches well with the scope of work as offered and is appropriate to the project.</w:t>
            </w:r>
          </w:p>
        </w:tc>
        <w:tc>
          <w:tcPr>
            <w:tcW w:w="2394" w:type="dxa"/>
          </w:tcPr>
          <w:p w:rsidR="004D1124" w:rsidRDefault="004D1124" w:rsidP="00D43FC6">
            <w:r>
              <w:t xml:space="preserve">Budget is well-crafted and maximizes resources to enhance the project. </w:t>
            </w:r>
          </w:p>
        </w:tc>
      </w:tr>
      <w:tr w:rsidR="004D1124" w:rsidTr="00D43FC6">
        <w:tc>
          <w:tcPr>
            <w:tcW w:w="2394" w:type="dxa"/>
            <w:tcBorders>
              <w:bottom w:val="single" w:sz="4" w:space="0" w:color="auto"/>
            </w:tcBorders>
          </w:tcPr>
          <w:p w:rsidR="004D1124" w:rsidRDefault="004D1124" w:rsidP="00D43FC6">
            <w:pPr>
              <w:jc w:val="right"/>
            </w:pPr>
            <w:r>
              <w:t>0-1</w:t>
            </w:r>
          </w:p>
        </w:tc>
        <w:tc>
          <w:tcPr>
            <w:tcW w:w="2394" w:type="dxa"/>
            <w:tcBorders>
              <w:bottom w:val="single" w:sz="4" w:space="0" w:color="auto"/>
            </w:tcBorders>
          </w:tcPr>
          <w:p w:rsidR="004D1124" w:rsidRDefault="004D1124" w:rsidP="00D43FC6">
            <w:pPr>
              <w:jc w:val="right"/>
            </w:pPr>
            <w:r>
              <w:t>2-3</w:t>
            </w:r>
          </w:p>
        </w:tc>
        <w:tc>
          <w:tcPr>
            <w:tcW w:w="2394" w:type="dxa"/>
            <w:tcBorders>
              <w:bottom w:val="single" w:sz="4" w:space="0" w:color="auto"/>
            </w:tcBorders>
          </w:tcPr>
          <w:p w:rsidR="004D1124" w:rsidRDefault="004D1124" w:rsidP="00D43FC6">
            <w:pPr>
              <w:jc w:val="right"/>
            </w:pPr>
            <w:r>
              <w:t>4-5</w:t>
            </w:r>
          </w:p>
        </w:tc>
        <w:tc>
          <w:tcPr>
            <w:tcW w:w="2394" w:type="dxa"/>
            <w:tcBorders>
              <w:bottom w:val="single" w:sz="4" w:space="0" w:color="auto"/>
            </w:tcBorders>
          </w:tcPr>
          <w:p w:rsidR="004D1124" w:rsidRDefault="004D1124" w:rsidP="00D43FC6">
            <w:pPr>
              <w:jc w:val="right"/>
            </w:pPr>
            <w:r>
              <w:t>6-7</w:t>
            </w:r>
          </w:p>
        </w:tc>
      </w:tr>
      <w:tr w:rsidR="004D1124" w:rsidTr="00D43FC6">
        <w:tc>
          <w:tcPr>
            <w:tcW w:w="7182" w:type="dxa"/>
            <w:gridSpan w:val="3"/>
          </w:tcPr>
          <w:p w:rsidR="004D1124" w:rsidRDefault="004D1124" w:rsidP="00D43FC6">
            <w:pPr>
              <w:rPr>
                <w:b/>
              </w:rPr>
            </w:pPr>
            <w:r w:rsidRPr="000D023D">
              <w:rPr>
                <w:b/>
              </w:rPr>
              <w:t>Comments:</w:t>
            </w:r>
          </w:p>
          <w:p w:rsidR="004D1124" w:rsidRDefault="004D1124" w:rsidP="00D43FC6">
            <w:pPr>
              <w:rPr>
                <w:b/>
              </w:rPr>
            </w:pPr>
          </w:p>
          <w:p w:rsidR="004D1124" w:rsidRPr="000D023D" w:rsidRDefault="004D1124" w:rsidP="00D43FC6">
            <w:pPr>
              <w:rPr>
                <w:b/>
              </w:rPr>
            </w:pPr>
          </w:p>
        </w:tc>
        <w:tc>
          <w:tcPr>
            <w:tcW w:w="2394" w:type="dxa"/>
          </w:tcPr>
          <w:p w:rsidR="004D1124" w:rsidRPr="000D023D" w:rsidRDefault="004D1124" w:rsidP="00D43FC6">
            <w:pPr>
              <w:rPr>
                <w:b/>
                <w:highlight w:val="yellow"/>
              </w:rPr>
            </w:pPr>
            <w:r w:rsidRPr="000D023D">
              <w:rPr>
                <w:b/>
              </w:rPr>
              <w:t xml:space="preserve">Score: </w:t>
            </w:r>
            <w:r>
              <w:rPr>
                <w:b/>
              </w:rPr>
              <w:t>____/7</w:t>
            </w:r>
          </w:p>
        </w:tc>
      </w:tr>
    </w:tbl>
    <w:p w:rsidR="004D1124" w:rsidRDefault="004D1124" w:rsidP="004D1124"/>
    <w:tbl>
      <w:tblPr>
        <w:tblStyle w:val="TableGrid"/>
        <w:tblW w:w="0" w:type="auto"/>
        <w:tblLook w:val="04A0" w:firstRow="1" w:lastRow="0" w:firstColumn="1" w:lastColumn="0" w:noHBand="0" w:noVBand="1"/>
      </w:tblPr>
      <w:tblGrid>
        <w:gridCol w:w="7182"/>
        <w:gridCol w:w="2394"/>
      </w:tblGrid>
      <w:tr w:rsidR="004D1124" w:rsidTr="00D43FC6">
        <w:tc>
          <w:tcPr>
            <w:tcW w:w="9576" w:type="dxa"/>
            <w:gridSpan w:val="2"/>
            <w:tcBorders>
              <w:bottom w:val="single" w:sz="4" w:space="0" w:color="auto"/>
            </w:tcBorders>
          </w:tcPr>
          <w:p w:rsidR="004D1124" w:rsidRPr="00063A49" w:rsidRDefault="004D1124" w:rsidP="00D43FC6">
            <w:pPr>
              <w:rPr>
                <w:b/>
                <w:sz w:val="28"/>
                <w:szCs w:val="28"/>
              </w:rPr>
            </w:pPr>
            <w:r>
              <w:rPr>
                <w:b/>
                <w:sz w:val="28"/>
                <w:szCs w:val="28"/>
              </w:rPr>
              <w:t>Overall Comments and Recommendation</w:t>
            </w:r>
          </w:p>
        </w:tc>
      </w:tr>
      <w:tr w:rsidR="004D1124" w:rsidTr="00D43FC6">
        <w:tc>
          <w:tcPr>
            <w:tcW w:w="7182" w:type="dxa"/>
          </w:tcPr>
          <w:p w:rsidR="004D1124" w:rsidRDefault="004D1124" w:rsidP="00D43FC6">
            <w:r>
              <w:t>Would you recommend this project for funding? Why or why not?</w:t>
            </w:r>
          </w:p>
          <w:p w:rsidR="004D1124" w:rsidRDefault="004D1124" w:rsidP="00D43FC6"/>
          <w:p w:rsidR="004D1124" w:rsidRDefault="004D1124" w:rsidP="00D43FC6"/>
        </w:tc>
        <w:tc>
          <w:tcPr>
            <w:tcW w:w="2394" w:type="dxa"/>
          </w:tcPr>
          <w:p w:rsidR="004D1124" w:rsidRPr="00D70C21" w:rsidRDefault="004D1124" w:rsidP="00D43FC6">
            <w:pPr>
              <w:rPr>
                <w:b/>
              </w:rPr>
            </w:pPr>
            <w:r w:rsidRPr="00D70C21">
              <w:rPr>
                <w:b/>
              </w:rPr>
              <w:t xml:space="preserve">Total Score: </w:t>
            </w:r>
          </w:p>
          <w:p w:rsidR="004D1124" w:rsidRPr="00D70C21" w:rsidRDefault="004D1124" w:rsidP="00D43FC6">
            <w:pPr>
              <w:rPr>
                <w:b/>
              </w:rPr>
            </w:pPr>
          </w:p>
          <w:p w:rsidR="004D1124" w:rsidRPr="000D023D" w:rsidRDefault="004D1124" w:rsidP="00D43FC6">
            <w:pPr>
              <w:rPr>
                <w:b/>
              </w:rPr>
            </w:pPr>
            <w:r w:rsidRPr="00D70C21">
              <w:rPr>
                <w:b/>
              </w:rPr>
              <w:t>_____ out of 52</w:t>
            </w:r>
          </w:p>
          <w:p w:rsidR="004D1124" w:rsidRDefault="004D1124" w:rsidP="00D43FC6"/>
          <w:p w:rsidR="004D1124" w:rsidRDefault="004D1124" w:rsidP="00D43FC6">
            <w:r>
              <w:t xml:space="preserve"> </w:t>
            </w:r>
          </w:p>
        </w:tc>
      </w:tr>
    </w:tbl>
    <w:p w:rsidR="004D1124" w:rsidRDefault="004D1124" w:rsidP="004D1124"/>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4D1124" w:rsidRDefault="004D1124" w:rsidP="00053D40">
      <w:pPr>
        <w:spacing w:after="0" w:line="240" w:lineRule="auto"/>
        <w:jc w:val="center"/>
        <w:rPr>
          <w:rFonts w:eastAsia="Times New Roman" w:cs="Times New Roman"/>
          <w:b/>
          <w:sz w:val="28"/>
          <w:szCs w:val="28"/>
        </w:rPr>
      </w:pPr>
    </w:p>
    <w:p w:rsidR="00053D40" w:rsidRPr="00053D40" w:rsidRDefault="00053D40" w:rsidP="00053D40">
      <w:pPr>
        <w:spacing w:after="0" w:line="240" w:lineRule="auto"/>
        <w:jc w:val="center"/>
        <w:rPr>
          <w:rFonts w:ascii="Times New Roman" w:eastAsia="Times New Roman" w:hAnsi="Times New Roman" w:cs="Times New Roman"/>
          <w:sz w:val="28"/>
          <w:szCs w:val="28"/>
        </w:rPr>
      </w:pPr>
      <w:r w:rsidRPr="00053D40">
        <w:rPr>
          <w:rFonts w:eastAsia="Times New Roman" w:cs="Times New Roman"/>
          <w:b/>
          <w:sz w:val="28"/>
          <w:szCs w:val="28"/>
        </w:rPr>
        <w:lastRenderedPageBreak/>
        <w:t>APPENDIX B</w:t>
      </w:r>
    </w:p>
    <w:p w:rsidR="00053D40" w:rsidRDefault="008056A9" w:rsidP="00200A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3" behindDoc="1" locked="0" layoutInCell="1" allowOverlap="1">
                <wp:simplePos x="0" y="0"/>
                <wp:positionH relativeFrom="column">
                  <wp:posOffset>-95251</wp:posOffset>
                </wp:positionH>
                <wp:positionV relativeFrom="paragraph">
                  <wp:posOffset>87630</wp:posOffset>
                </wp:positionV>
                <wp:extent cx="606742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6.9pt;width:477.75pt;height:48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" fillcolor="#d8d8d8 [2732]" strokecolor="#a5a5a5 [2092]" strokeweight="2pt"/>
            </w:pict>
          </mc:Fallback>
        </mc:AlternateContent>
      </w:r>
    </w:p>
    <w:p w:rsidR="00200A00" w:rsidRPr="008056A9" w:rsidRDefault="00200A00" w:rsidP="00200A00">
      <w:pPr>
        <w:spacing w:after="0" w:line="240" w:lineRule="auto"/>
        <w:rPr>
          <w:rFonts w:eastAsia="Times New Roman" w:cstheme="minorHAnsi"/>
          <w:b/>
          <w:sz w:val="28"/>
          <w:szCs w:val="28"/>
        </w:rPr>
      </w:pPr>
      <w:r w:rsidRPr="008056A9">
        <w:rPr>
          <w:rFonts w:eastAsia="Times New Roman" w:cstheme="minorHAnsi"/>
          <w:b/>
          <w:sz w:val="28"/>
          <w:szCs w:val="28"/>
        </w:rPr>
        <w:t xml:space="preserve">WISCONSIN COMPREHENSIVE CANCER CONTROL PLAN </w:t>
      </w:r>
      <w:r w:rsidRPr="008056A9">
        <w:rPr>
          <w:rFonts w:eastAsia="Times New Roman" w:cstheme="minorHAnsi"/>
          <w:b/>
          <w:sz w:val="28"/>
          <w:szCs w:val="28"/>
        </w:rPr>
        <w:tab/>
      </w:r>
      <w:r w:rsidRPr="008056A9">
        <w:rPr>
          <w:rFonts w:eastAsia="Times New Roman" w:cstheme="minorHAnsi"/>
          <w:b/>
          <w:sz w:val="28"/>
          <w:szCs w:val="28"/>
        </w:rPr>
        <w:tab/>
      </w:r>
      <w:r w:rsidRPr="008056A9">
        <w:rPr>
          <w:rFonts w:eastAsia="Times New Roman" w:cstheme="minorHAnsi"/>
          <w:b/>
          <w:sz w:val="28"/>
          <w:szCs w:val="28"/>
        </w:rPr>
        <w:tab/>
      </w:r>
    </w:p>
    <w:p w:rsidR="00200A00" w:rsidRPr="008056A9" w:rsidRDefault="00200A00" w:rsidP="00200A00">
      <w:pPr>
        <w:spacing w:after="0" w:line="240" w:lineRule="auto"/>
        <w:rPr>
          <w:rFonts w:eastAsia="Times New Roman" w:cstheme="minorHAnsi"/>
          <w:b/>
          <w:sz w:val="28"/>
          <w:szCs w:val="28"/>
        </w:rPr>
      </w:pPr>
      <w:r w:rsidRPr="008056A9">
        <w:rPr>
          <w:rFonts w:eastAsia="Times New Roman" w:cstheme="minorHAnsi"/>
          <w:b/>
          <w:sz w:val="28"/>
          <w:szCs w:val="28"/>
        </w:rPr>
        <w:t xml:space="preserve">2015 – 2020 FRAMEWORK </w:t>
      </w:r>
    </w:p>
    <w:p w:rsidR="00200A00" w:rsidRDefault="00200A00" w:rsidP="0097777E">
      <w:pPr>
        <w:spacing w:after="0" w:line="240" w:lineRule="auto"/>
        <w:rPr>
          <w:rFonts w:eastAsia="Times New Roman" w:cs="Times New Roman"/>
          <w:sz w:val="24"/>
          <w:szCs w:val="24"/>
        </w:rPr>
      </w:pPr>
    </w:p>
    <w:p w:rsidR="0097777E" w:rsidRPr="0097777E" w:rsidRDefault="0097777E" w:rsidP="0097777E">
      <w:pPr>
        <w:spacing w:after="0" w:line="240" w:lineRule="auto"/>
        <w:rPr>
          <w:rFonts w:ascii="Calibri" w:eastAsia="Times New Roman" w:hAnsi="Calibri" w:cs="Times New Roman"/>
          <w:sz w:val="24"/>
          <w:szCs w:val="24"/>
        </w:rPr>
      </w:pPr>
      <w:r w:rsidRPr="008056A9">
        <w:rPr>
          <w:rFonts w:eastAsia="Times New Roman" w:cs="Times New Roman"/>
          <w:b/>
          <w:sz w:val="24"/>
          <w:szCs w:val="24"/>
        </w:rPr>
        <w:t>Vision:</w:t>
      </w:r>
      <w:r w:rsidR="008056A9">
        <w:rPr>
          <w:rFonts w:eastAsia="Times New Roman" w:cs="Times New Roman"/>
          <w:sz w:val="24"/>
          <w:szCs w:val="24"/>
        </w:rPr>
        <w:t xml:space="preserve"> </w:t>
      </w:r>
      <w:r w:rsidR="008056A9">
        <w:rPr>
          <w:rFonts w:eastAsia="Times New Roman" w:cs="Times New Roman"/>
          <w:sz w:val="24"/>
          <w:szCs w:val="24"/>
        </w:rPr>
        <w:tab/>
      </w:r>
      <w:r w:rsidRPr="0097777E">
        <w:rPr>
          <w:rFonts w:ascii="Calibri" w:eastAsia="Times New Roman" w:hAnsi="Calibri" w:cs="Times New Roman"/>
          <w:sz w:val="24"/>
          <w:szCs w:val="24"/>
        </w:rPr>
        <w:t>A healthier Wisconsin by reducing the impact of cancer</w:t>
      </w:r>
    </w:p>
    <w:p w:rsidR="0097777E" w:rsidRPr="0097777E" w:rsidRDefault="0097777E" w:rsidP="0097777E">
      <w:pPr>
        <w:spacing w:after="0" w:line="240" w:lineRule="auto"/>
        <w:rPr>
          <w:rFonts w:ascii="Calibri" w:eastAsia="Times New Roman" w:hAnsi="Calibri" w:cs="Times New Roman"/>
          <w:sz w:val="24"/>
          <w:szCs w:val="24"/>
        </w:rPr>
      </w:pPr>
    </w:p>
    <w:p w:rsidR="0097777E" w:rsidRPr="0097777E" w:rsidRDefault="0097777E" w:rsidP="0097777E">
      <w:pPr>
        <w:spacing w:after="0" w:line="240" w:lineRule="auto"/>
        <w:rPr>
          <w:rFonts w:ascii="Calibri" w:eastAsia="Times New Roman" w:hAnsi="Calibri" w:cs="Times New Roman"/>
          <w:sz w:val="24"/>
          <w:szCs w:val="24"/>
        </w:rPr>
      </w:pPr>
      <w:r w:rsidRPr="008056A9">
        <w:rPr>
          <w:rFonts w:ascii="Calibri" w:eastAsia="Times New Roman" w:hAnsi="Calibri" w:cs="Times New Roman"/>
          <w:b/>
          <w:sz w:val="24"/>
          <w:szCs w:val="24"/>
        </w:rPr>
        <w:t>Mission:</w:t>
      </w:r>
      <w:r w:rsidRPr="0097777E">
        <w:rPr>
          <w:rFonts w:ascii="Calibri" w:eastAsia="Times New Roman" w:hAnsi="Calibri" w:cs="Times New Roman"/>
          <w:sz w:val="24"/>
          <w:szCs w:val="24"/>
        </w:rPr>
        <w:t xml:space="preserve"> </w:t>
      </w:r>
      <w:r w:rsidRPr="0097777E">
        <w:rPr>
          <w:rFonts w:ascii="Calibri" w:eastAsia="Times New Roman" w:hAnsi="Calibri" w:cs="Times New Roman"/>
          <w:sz w:val="24"/>
          <w:szCs w:val="24"/>
        </w:rPr>
        <w:tab/>
        <w:t xml:space="preserve">To engage diverse public, private and community partners to develop, </w:t>
      </w:r>
      <w:r w:rsidRPr="0097777E">
        <w:rPr>
          <w:rFonts w:ascii="Calibri" w:eastAsia="Times New Roman" w:hAnsi="Calibri" w:cs="Times New Roman"/>
          <w:sz w:val="24"/>
          <w:szCs w:val="24"/>
        </w:rPr>
        <w:tab/>
      </w:r>
      <w:r w:rsidRPr="0097777E">
        <w:rPr>
          <w:rFonts w:ascii="Calibri" w:eastAsia="Times New Roman" w:hAnsi="Calibri" w:cs="Times New Roman"/>
          <w:sz w:val="24"/>
          <w:szCs w:val="24"/>
        </w:rPr>
        <w:tab/>
      </w:r>
      <w:r w:rsidRPr="0097777E">
        <w:rPr>
          <w:rFonts w:ascii="Calibri" w:eastAsia="Times New Roman" w:hAnsi="Calibri" w:cs="Times New Roman"/>
          <w:sz w:val="24"/>
          <w:szCs w:val="24"/>
        </w:rPr>
        <w:tab/>
      </w:r>
      <w:r w:rsidRPr="0097777E">
        <w:rPr>
          <w:rFonts w:ascii="Calibri" w:eastAsia="Times New Roman" w:hAnsi="Calibri" w:cs="Times New Roman"/>
          <w:sz w:val="24"/>
          <w:szCs w:val="24"/>
        </w:rPr>
        <w:tab/>
        <w:t>implement and promote a statewide comprehensive approach to cancer control.</w:t>
      </w:r>
    </w:p>
    <w:p w:rsidR="0097777E" w:rsidRPr="0097777E" w:rsidRDefault="00ED1CF6" w:rsidP="00ED1CF6">
      <w:pPr>
        <w:tabs>
          <w:tab w:val="left" w:pos="376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p w:rsidR="0097777E" w:rsidRPr="0097777E" w:rsidRDefault="0097777E" w:rsidP="0097777E">
      <w:pPr>
        <w:spacing w:after="0" w:line="240" w:lineRule="auto"/>
        <w:rPr>
          <w:rFonts w:ascii="Calibri" w:eastAsia="Times New Roman" w:hAnsi="Calibri" w:cs="Times New Roman"/>
          <w:sz w:val="24"/>
          <w:szCs w:val="24"/>
        </w:rPr>
      </w:pPr>
      <w:r w:rsidRPr="008056A9">
        <w:rPr>
          <w:rFonts w:eastAsia="Times New Roman" w:cs="Times New Roman"/>
          <w:b/>
          <w:sz w:val="24"/>
          <w:szCs w:val="24"/>
        </w:rPr>
        <w:t>Goals:</w:t>
      </w:r>
      <w:r w:rsidRPr="008056A9">
        <w:rPr>
          <w:rFonts w:eastAsia="Times New Roman" w:cs="Times New Roman"/>
          <w:b/>
          <w:sz w:val="24"/>
          <w:szCs w:val="24"/>
        </w:rPr>
        <w:tab/>
      </w:r>
      <w:r w:rsidRPr="0097777E">
        <w:rPr>
          <w:rFonts w:eastAsia="Times New Roman" w:cs="Times New Roman"/>
          <w:sz w:val="24"/>
          <w:szCs w:val="24"/>
        </w:rPr>
        <w:tab/>
      </w:r>
      <w:r w:rsidRPr="0097777E">
        <w:rPr>
          <w:rFonts w:ascii="Calibri" w:eastAsia="Times New Roman" w:hAnsi="Calibri" w:cs="Times New Roman"/>
          <w:sz w:val="24"/>
          <w:szCs w:val="24"/>
        </w:rPr>
        <w:t>1: Reduce the risk of developing cancer.</w:t>
      </w:r>
    </w:p>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ab/>
      </w:r>
      <w:r w:rsidRPr="0097777E">
        <w:rPr>
          <w:rFonts w:ascii="Calibri" w:eastAsia="Times New Roman" w:hAnsi="Calibri" w:cs="Times New Roman"/>
          <w:sz w:val="24"/>
          <w:szCs w:val="24"/>
        </w:rPr>
        <w:tab/>
        <w:t>2: Increase early detection through appropriate screening for cancer.</w:t>
      </w:r>
    </w:p>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i/>
          <w:sz w:val="24"/>
          <w:szCs w:val="24"/>
        </w:rPr>
        <w:tab/>
      </w:r>
      <w:r w:rsidRPr="0097777E">
        <w:rPr>
          <w:rFonts w:ascii="Calibri" w:eastAsia="Times New Roman" w:hAnsi="Calibri" w:cs="Times New Roman"/>
          <w:i/>
          <w:sz w:val="24"/>
          <w:szCs w:val="24"/>
        </w:rPr>
        <w:tab/>
      </w:r>
      <w:r w:rsidRPr="0097777E">
        <w:rPr>
          <w:rFonts w:ascii="Calibri" w:eastAsia="Times New Roman" w:hAnsi="Calibri" w:cs="Times New Roman"/>
          <w:sz w:val="24"/>
          <w:szCs w:val="24"/>
        </w:rPr>
        <w:t>3: Reduce death and suffering from cancer.</w:t>
      </w:r>
    </w:p>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i/>
          <w:sz w:val="24"/>
          <w:szCs w:val="24"/>
        </w:rPr>
        <w:tab/>
      </w:r>
      <w:r w:rsidRPr="0097777E">
        <w:rPr>
          <w:rFonts w:ascii="Calibri" w:eastAsia="Times New Roman" w:hAnsi="Calibri" w:cs="Times New Roman"/>
          <w:i/>
          <w:sz w:val="24"/>
          <w:szCs w:val="24"/>
        </w:rPr>
        <w:tab/>
      </w:r>
      <w:r w:rsidRPr="0097777E">
        <w:rPr>
          <w:rFonts w:ascii="Calibri" w:eastAsia="Times New Roman" w:hAnsi="Calibri" w:cs="Times New Roman"/>
          <w:sz w:val="24"/>
          <w:szCs w:val="24"/>
        </w:rPr>
        <w:t>4: Improve the quality of life for cancer survivors.</w:t>
      </w:r>
    </w:p>
    <w:p w:rsidR="0097777E" w:rsidRPr="0097777E" w:rsidRDefault="0097777E" w:rsidP="0097777E">
      <w:pPr>
        <w:spacing w:after="0" w:line="240" w:lineRule="auto"/>
        <w:rPr>
          <w:rFonts w:eastAsia="Times New Roman" w:cs="Times New Roman"/>
          <w:sz w:val="24"/>
          <w:szCs w:val="24"/>
        </w:rPr>
      </w:pPr>
      <w:r w:rsidRPr="0097777E">
        <w:rPr>
          <w:rFonts w:ascii="Calibri" w:eastAsia="Times New Roman" w:hAnsi="Calibri" w:cs="Times New Roman"/>
          <w:i/>
          <w:sz w:val="24"/>
          <w:szCs w:val="24"/>
        </w:rPr>
        <w:tab/>
      </w:r>
      <w:r w:rsidRPr="0097777E">
        <w:rPr>
          <w:rFonts w:ascii="Calibri" w:eastAsia="Times New Roman" w:hAnsi="Calibri" w:cs="Times New Roman"/>
          <w:i/>
          <w:sz w:val="24"/>
          <w:szCs w:val="24"/>
        </w:rPr>
        <w:tab/>
      </w:r>
      <w:r w:rsidRPr="0097777E">
        <w:rPr>
          <w:rFonts w:ascii="Calibri" w:eastAsia="Times New Roman" w:hAnsi="Calibri" w:cs="Times New Roman"/>
          <w:sz w:val="24"/>
          <w:szCs w:val="24"/>
        </w:rPr>
        <w:t>5: Improve the quality and use of cancer-related data.</w:t>
      </w:r>
    </w:p>
    <w:p w:rsidR="0097777E" w:rsidRPr="0097777E" w:rsidRDefault="0097777E" w:rsidP="0097777E">
      <w:pPr>
        <w:spacing w:after="0" w:line="240" w:lineRule="auto"/>
        <w:rPr>
          <w:rFonts w:ascii="Times New Roman" w:eastAsia="Times New Roman" w:hAnsi="Times New Roman" w:cs="Times New Roman"/>
          <w:sz w:val="24"/>
          <w:szCs w:val="24"/>
        </w:rPr>
      </w:pPr>
    </w:p>
    <w:p w:rsidR="0097777E" w:rsidRPr="002B69D0" w:rsidRDefault="0097777E" w:rsidP="0097777E">
      <w:pPr>
        <w:spacing w:after="0" w:line="240" w:lineRule="auto"/>
        <w:rPr>
          <w:rFonts w:eastAsia="Times New Roman" w:cs="Times New Roman"/>
          <w:b/>
          <w:sz w:val="24"/>
          <w:szCs w:val="24"/>
        </w:rPr>
      </w:pPr>
      <w:r w:rsidRPr="002B69D0">
        <w:rPr>
          <w:rFonts w:eastAsia="Times New Roman" w:cs="Times New Roman"/>
          <w:b/>
          <w:sz w:val="24"/>
          <w:szCs w:val="24"/>
        </w:rPr>
        <w:t>Cross Cutting Issues:</w:t>
      </w:r>
      <w:r w:rsidRPr="002B69D0">
        <w:rPr>
          <w:rFonts w:eastAsia="Times New Roman" w:cs="Times New Roman"/>
          <w:b/>
          <w:sz w:val="24"/>
          <w:szCs w:val="24"/>
        </w:rPr>
        <w:tab/>
      </w:r>
      <w:r w:rsidRPr="002B69D0">
        <w:rPr>
          <w:rFonts w:eastAsia="Times New Roman" w:cs="Times New Roman"/>
          <w:b/>
          <w:sz w:val="24"/>
          <w:szCs w:val="24"/>
        </w:rPr>
        <w:tab/>
      </w:r>
    </w:p>
    <w:p w:rsidR="0097777E" w:rsidRPr="0097777E" w:rsidRDefault="0097777E" w:rsidP="0097777E">
      <w:pPr>
        <w:spacing w:after="0" w:line="240" w:lineRule="auto"/>
        <w:rPr>
          <w:rFonts w:eastAsia="Times New Roman" w:cs="Times New Roman"/>
          <w:sz w:val="24"/>
          <w:szCs w:val="24"/>
        </w:rPr>
      </w:pPr>
      <w:r w:rsidRPr="0097777E">
        <w:rPr>
          <w:rFonts w:eastAsia="Times New Roman" w:cs="Times New Roman"/>
          <w:sz w:val="24"/>
          <w:szCs w:val="24"/>
        </w:rPr>
        <w:t>These encompass the whole continuum of cancer control, threaded throughout the priorities, strategies and action steps:</w:t>
      </w:r>
    </w:p>
    <w:p w:rsidR="0097777E" w:rsidRPr="0097777E" w:rsidRDefault="0097777E" w:rsidP="0097777E">
      <w:pPr>
        <w:spacing w:after="0" w:line="240" w:lineRule="auto"/>
        <w:rPr>
          <w:rFonts w:ascii="Calibri" w:eastAsia="Times New Roman" w:hAnsi="Calibri" w:cs="Times New Roman"/>
          <w:sz w:val="24"/>
          <w:szCs w:val="24"/>
        </w:rPr>
      </w:pPr>
    </w:p>
    <w:p w:rsidR="0097777E" w:rsidRPr="0097777E" w:rsidRDefault="00032008" w:rsidP="0097777E">
      <w:pPr>
        <w:numPr>
          <w:ilvl w:val="0"/>
          <w:numId w:val="22"/>
        </w:numPr>
        <w:spacing w:after="0" w:line="240" w:lineRule="auto"/>
        <w:ind w:left="1710" w:hanging="270"/>
        <w:contextualSpacing/>
        <w:rPr>
          <w:rFonts w:ascii="Calibri" w:eastAsia="Times New Roman" w:hAnsi="Calibri" w:cs="Times New Roman"/>
          <w:sz w:val="24"/>
          <w:szCs w:val="24"/>
        </w:rPr>
      </w:pPr>
      <w:r>
        <w:rPr>
          <w:rFonts w:ascii="Calibri" w:eastAsia="Times New Roman" w:hAnsi="Calibri" w:cs="Times New Roman"/>
          <w:b/>
          <w:i/>
          <w:sz w:val="24"/>
          <w:szCs w:val="24"/>
        </w:rPr>
        <w:t xml:space="preserve">Health </w:t>
      </w:r>
      <w:r w:rsidR="0097777E" w:rsidRPr="0097777E">
        <w:rPr>
          <w:rFonts w:ascii="Calibri" w:eastAsia="Times New Roman" w:hAnsi="Calibri" w:cs="Times New Roman"/>
          <w:b/>
          <w:i/>
          <w:sz w:val="24"/>
          <w:szCs w:val="24"/>
        </w:rPr>
        <w:t>Disparities:</w:t>
      </w:r>
      <w:r w:rsidR="0097777E" w:rsidRPr="0097777E">
        <w:rPr>
          <w:rFonts w:ascii="Calibri" w:eastAsia="Times New Roman" w:hAnsi="Calibri" w:cs="Times New Roman"/>
          <w:sz w:val="24"/>
          <w:szCs w:val="24"/>
        </w:rPr>
        <w:t xml:space="preserve"> Differences in the incidence, prevalence, mortality, and burden of diseases and other adverse conditions that exist among specific population groups. </w:t>
      </w:r>
    </w:p>
    <w:p w:rsidR="0097777E" w:rsidRPr="0097777E" w:rsidRDefault="0097777E" w:rsidP="0097777E">
      <w:pPr>
        <w:numPr>
          <w:ilvl w:val="0"/>
          <w:numId w:val="22"/>
        </w:numPr>
        <w:spacing w:after="0" w:line="240" w:lineRule="auto"/>
        <w:ind w:left="1710" w:hanging="270"/>
        <w:contextualSpacing/>
        <w:rPr>
          <w:rFonts w:ascii="Calibri" w:eastAsia="Times New Roman" w:hAnsi="Calibri" w:cs="Times New Roman"/>
          <w:sz w:val="24"/>
          <w:szCs w:val="24"/>
        </w:rPr>
      </w:pPr>
      <w:r w:rsidRPr="0097777E">
        <w:rPr>
          <w:rFonts w:ascii="Calibri" w:eastAsia="Times New Roman" w:hAnsi="Calibri" w:cs="Times New Roman"/>
          <w:b/>
          <w:i/>
          <w:sz w:val="24"/>
          <w:szCs w:val="24"/>
        </w:rPr>
        <w:t>Access to Health Care:</w:t>
      </w:r>
      <w:r w:rsidRPr="0097777E">
        <w:rPr>
          <w:rFonts w:ascii="Calibri" w:eastAsia="Times New Roman" w:hAnsi="Calibri" w:cs="Times New Roman"/>
          <w:sz w:val="24"/>
          <w:szCs w:val="24"/>
        </w:rPr>
        <w:t xml:space="preserve"> Equal access to services throughout the continuum of cancer for all Wisconsin residents.</w:t>
      </w:r>
    </w:p>
    <w:p w:rsidR="0097777E" w:rsidRPr="0097777E" w:rsidRDefault="0097777E" w:rsidP="0097777E">
      <w:pPr>
        <w:numPr>
          <w:ilvl w:val="0"/>
          <w:numId w:val="22"/>
        </w:numPr>
        <w:spacing w:after="0" w:line="240" w:lineRule="auto"/>
        <w:ind w:left="1710" w:hanging="270"/>
        <w:contextualSpacing/>
        <w:rPr>
          <w:rFonts w:ascii="Calibri" w:eastAsia="Times New Roman" w:hAnsi="Calibri" w:cs="Times New Roman"/>
          <w:sz w:val="24"/>
          <w:szCs w:val="24"/>
        </w:rPr>
      </w:pPr>
      <w:r w:rsidRPr="0097777E">
        <w:rPr>
          <w:rFonts w:ascii="Calibri" w:eastAsia="Times New Roman" w:hAnsi="Calibri" w:cs="Times New Roman"/>
          <w:b/>
          <w:i/>
          <w:sz w:val="24"/>
          <w:szCs w:val="24"/>
        </w:rPr>
        <w:t>Policy, Systems and Environmental Change:</w:t>
      </w:r>
      <w:r w:rsidRPr="0097777E">
        <w:rPr>
          <w:rFonts w:ascii="Calibri" w:eastAsia="Times New Roman" w:hAnsi="Calibri" w:cs="Times New Roman"/>
          <w:sz w:val="24"/>
          <w:szCs w:val="24"/>
        </w:rPr>
        <w:t xml:space="preserve"> Population-based and system changes made to the economic, social or physical environment.</w:t>
      </w:r>
    </w:p>
    <w:p w:rsidR="0097777E" w:rsidRPr="0097777E" w:rsidRDefault="0097777E" w:rsidP="0097777E">
      <w:pPr>
        <w:numPr>
          <w:ilvl w:val="0"/>
          <w:numId w:val="22"/>
        </w:numPr>
        <w:spacing w:after="0" w:line="240" w:lineRule="auto"/>
        <w:ind w:left="1710" w:hanging="270"/>
        <w:contextualSpacing/>
        <w:rPr>
          <w:rFonts w:ascii="Calibri" w:eastAsia="Times New Roman" w:hAnsi="Calibri" w:cs="Times New Roman"/>
          <w:sz w:val="24"/>
          <w:szCs w:val="24"/>
        </w:rPr>
      </w:pPr>
      <w:r w:rsidRPr="0097777E">
        <w:rPr>
          <w:rFonts w:ascii="Calibri" w:eastAsia="Times New Roman" w:hAnsi="Calibri" w:cs="Times New Roman"/>
          <w:b/>
          <w:i/>
          <w:sz w:val="24"/>
          <w:szCs w:val="24"/>
        </w:rPr>
        <w:t xml:space="preserve">Workforce Development: </w:t>
      </w:r>
      <w:r w:rsidRPr="0097777E">
        <w:rPr>
          <w:rFonts w:ascii="Calibri" w:eastAsia="Times New Roman" w:hAnsi="Calibri" w:cs="Times New Roman"/>
          <w:sz w:val="24"/>
          <w:szCs w:val="24"/>
        </w:rPr>
        <w:t>Address labor needs to better serve Wisconsin residents across the continuum of cancer.</w:t>
      </w:r>
    </w:p>
    <w:p w:rsidR="002B0448" w:rsidRDefault="002B0448" w:rsidP="002B0448">
      <w:pPr>
        <w:spacing w:after="0" w:line="240" w:lineRule="auto"/>
      </w:pP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58"/>
        <w:gridCol w:w="403"/>
        <w:gridCol w:w="7697"/>
      </w:tblGrid>
      <w:tr w:rsidR="0097777E" w:rsidRPr="0097777E" w:rsidTr="00B2293D">
        <w:tc>
          <w:tcPr>
            <w:tcW w:w="1458" w:type="dxa"/>
            <w:tcBorders>
              <w:top w:val="doub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Priority 9:</w:t>
            </w:r>
          </w:p>
        </w:tc>
        <w:tc>
          <w:tcPr>
            <w:tcW w:w="8100" w:type="dxa"/>
            <w:gridSpan w:val="2"/>
            <w:shd w:val="clear" w:color="auto" w:fill="auto"/>
          </w:tcPr>
          <w:p w:rsidR="0097777E" w:rsidRPr="0097777E" w:rsidRDefault="0097777E" w:rsidP="0097777E">
            <w:pPr>
              <w:spacing w:after="0" w:line="240" w:lineRule="auto"/>
              <w:rPr>
                <w:rFonts w:ascii="Calibri" w:eastAsia="Times New Roman" w:hAnsi="Calibri" w:cs="Times New Roman"/>
                <w:b/>
                <w:bCs/>
                <w:sz w:val="24"/>
                <w:szCs w:val="24"/>
              </w:rPr>
            </w:pPr>
            <w:r w:rsidRPr="0097777E">
              <w:rPr>
                <w:rFonts w:ascii="Calibri" w:eastAsia="Times New Roman" w:hAnsi="Calibri" w:cs="Times New Roman"/>
                <w:b/>
                <w:bCs/>
                <w:sz w:val="24"/>
                <w:szCs w:val="24"/>
              </w:rPr>
              <w:t>Increase access to quality cancer care and services</w:t>
            </w:r>
          </w:p>
          <w:p w:rsidR="0097777E" w:rsidRPr="0097777E" w:rsidRDefault="0097777E" w:rsidP="0097777E">
            <w:pPr>
              <w:spacing w:after="0" w:line="240" w:lineRule="auto"/>
              <w:rPr>
                <w:rFonts w:ascii="Calibri" w:eastAsia="Times New Roman" w:hAnsi="Calibri" w:cs="Times New Roman"/>
                <w:sz w:val="24"/>
                <w:szCs w:val="24"/>
              </w:rPr>
            </w:pPr>
          </w:p>
        </w:tc>
      </w:tr>
      <w:tr w:rsidR="0097777E" w:rsidRPr="0097777E" w:rsidTr="00B2293D">
        <w:tc>
          <w:tcPr>
            <w:tcW w:w="1458" w:type="dxa"/>
            <w:vMerge w:val="restart"/>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Strategies</w:t>
            </w:r>
          </w:p>
        </w:tc>
        <w:tc>
          <w:tcPr>
            <w:tcW w:w="403" w:type="dxa"/>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jc w:val="center"/>
              <w:rPr>
                <w:rFonts w:ascii="Calibri" w:eastAsia="Times New Roman" w:hAnsi="Calibri" w:cs="Times New Roman"/>
                <w:sz w:val="24"/>
                <w:szCs w:val="24"/>
              </w:rPr>
            </w:pPr>
            <w:r w:rsidRPr="0097777E">
              <w:rPr>
                <w:rFonts w:ascii="Calibri" w:eastAsia="Times New Roman" w:hAnsi="Calibri" w:cs="Times New Roman"/>
                <w:sz w:val="24"/>
                <w:szCs w:val="24"/>
              </w:rPr>
              <w:t>a.</w:t>
            </w:r>
          </w:p>
        </w:tc>
        <w:tc>
          <w:tcPr>
            <w:tcW w:w="7697" w:type="dxa"/>
            <w:shd w:val="clear" w:color="auto" w:fill="auto"/>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Increase conversations between cancer patients, their families and providers about treatment options and goals of care</w:t>
            </w:r>
          </w:p>
        </w:tc>
      </w:tr>
      <w:tr w:rsidR="0097777E" w:rsidRPr="0097777E" w:rsidTr="00B2293D">
        <w:tc>
          <w:tcPr>
            <w:tcW w:w="1458" w:type="dxa"/>
            <w:vMerge/>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p>
        </w:tc>
        <w:tc>
          <w:tcPr>
            <w:tcW w:w="403" w:type="dxa"/>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b.</w:t>
            </w:r>
          </w:p>
        </w:tc>
        <w:tc>
          <w:tcPr>
            <w:tcW w:w="7697" w:type="dxa"/>
            <w:shd w:val="clear" w:color="auto" w:fill="auto"/>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Increase providers' use of standards of care for cancer treatment and symptom management</w:t>
            </w:r>
          </w:p>
        </w:tc>
      </w:tr>
      <w:tr w:rsidR="0097777E" w:rsidRPr="0097777E" w:rsidTr="00B2293D">
        <w:tc>
          <w:tcPr>
            <w:tcW w:w="1458" w:type="dxa"/>
            <w:vMerge/>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p>
        </w:tc>
        <w:tc>
          <w:tcPr>
            <w:tcW w:w="403" w:type="dxa"/>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 xml:space="preserve">c. </w:t>
            </w:r>
          </w:p>
        </w:tc>
        <w:tc>
          <w:tcPr>
            <w:tcW w:w="7697" w:type="dxa"/>
            <w:shd w:val="clear" w:color="auto" w:fill="auto"/>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Increase access to palliative care for all cancer patients</w:t>
            </w:r>
          </w:p>
        </w:tc>
      </w:tr>
      <w:tr w:rsidR="0097777E" w:rsidRPr="0097777E" w:rsidTr="00B2293D">
        <w:tc>
          <w:tcPr>
            <w:tcW w:w="1458" w:type="dxa"/>
            <w:vMerge/>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p>
        </w:tc>
        <w:tc>
          <w:tcPr>
            <w:tcW w:w="403" w:type="dxa"/>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d.</w:t>
            </w:r>
          </w:p>
        </w:tc>
        <w:tc>
          <w:tcPr>
            <w:tcW w:w="7697" w:type="dxa"/>
            <w:shd w:val="clear" w:color="auto" w:fill="auto"/>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Increase implementation of best practices for transition from active treatment to post-treatment care</w:t>
            </w:r>
          </w:p>
        </w:tc>
      </w:tr>
      <w:tr w:rsidR="0097777E" w:rsidRPr="0097777E" w:rsidTr="00B2293D">
        <w:tc>
          <w:tcPr>
            <w:tcW w:w="1458" w:type="dxa"/>
            <w:vMerge/>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p>
        </w:tc>
        <w:tc>
          <w:tcPr>
            <w:tcW w:w="403" w:type="dxa"/>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e.</w:t>
            </w:r>
          </w:p>
        </w:tc>
        <w:tc>
          <w:tcPr>
            <w:tcW w:w="7697" w:type="dxa"/>
            <w:shd w:val="clear" w:color="auto" w:fill="auto"/>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Increase patient and caregiver access to non-clinical support services</w:t>
            </w:r>
          </w:p>
        </w:tc>
      </w:tr>
      <w:tr w:rsidR="0097777E" w:rsidRPr="0097777E" w:rsidTr="00B2293D">
        <w:tc>
          <w:tcPr>
            <w:tcW w:w="1458" w:type="dxa"/>
            <w:vMerge/>
            <w:tcBorders>
              <w:top w:val="single" w:sz="4" w:space="0" w:color="auto"/>
              <w:bottom w:val="sing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p>
        </w:tc>
        <w:tc>
          <w:tcPr>
            <w:tcW w:w="403" w:type="dxa"/>
            <w:tcBorders>
              <w:top w:val="single" w:sz="4" w:space="0" w:color="auto"/>
              <w:bottom w:val="double" w:sz="4" w:space="0" w:color="auto"/>
            </w:tcBorders>
            <w:shd w:val="clear" w:color="auto" w:fill="D9D9D9" w:themeFill="background1" w:themeFillShade="D9"/>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f.</w:t>
            </w:r>
          </w:p>
        </w:tc>
        <w:tc>
          <w:tcPr>
            <w:tcW w:w="7697" w:type="dxa"/>
            <w:shd w:val="clear" w:color="auto" w:fill="auto"/>
          </w:tcPr>
          <w:p w:rsidR="0097777E" w:rsidRPr="0097777E" w:rsidRDefault="0097777E" w:rsidP="0097777E">
            <w:pPr>
              <w:spacing w:after="0" w:line="240" w:lineRule="auto"/>
              <w:rPr>
                <w:rFonts w:ascii="Calibri" w:eastAsia="Times New Roman" w:hAnsi="Calibri" w:cs="Times New Roman"/>
                <w:sz w:val="24"/>
                <w:szCs w:val="24"/>
              </w:rPr>
            </w:pPr>
            <w:r w:rsidRPr="0097777E">
              <w:rPr>
                <w:rFonts w:ascii="Calibri" w:eastAsia="Times New Roman" w:hAnsi="Calibri" w:cs="Times New Roman"/>
                <w:sz w:val="24"/>
                <w:szCs w:val="24"/>
              </w:rPr>
              <w:t>Increase access to quality end of life care</w:t>
            </w:r>
          </w:p>
        </w:tc>
      </w:tr>
    </w:tbl>
    <w:p w:rsidR="0097777E" w:rsidRPr="00053D40" w:rsidRDefault="0097777E" w:rsidP="0097777E">
      <w:pPr>
        <w:spacing w:after="0" w:line="240" w:lineRule="auto"/>
        <w:rPr>
          <w:rFonts w:ascii="Times New Roman" w:eastAsia="Times New Roman" w:hAnsi="Times New Roman" w:cs="Times New Roman"/>
          <w:sz w:val="20"/>
          <w:szCs w:val="20"/>
        </w:rPr>
      </w:pPr>
    </w:p>
    <w:p w:rsidR="0097777E" w:rsidRDefault="00446C9B" w:rsidP="003A60F2">
      <w:pPr>
        <w:spacing w:after="0" w:line="240" w:lineRule="auto"/>
        <w:rPr>
          <w:rFonts w:ascii="Times New Roman" w:eastAsia="Times New Roman" w:hAnsi="Times New Roman" w:cs="Times New Roman"/>
          <w:i/>
        </w:rPr>
      </w:pPr>
      <w:r w:rsidRPr="001248AB">
        <w:rPr>
          <w:rFonts w:eastAsia="Times New Roman" w:cs="Times New Roman"/>
          <w:i/>
          <w:sz w:val="24"/>
          <w:szCs w:val="24"/>
        </w:rPr>
        <w:t xml:space="preserve">Sample </w:t>
      </w:r>
      <w:r w:rsidRPr="001248AB">
        <w:rPr>
          <w:rFonts w:eastAsia="Times New Roman" w:cs="Times New Roman"/>
          <w:b/>
          <w:i/>
          <w:sz w:val="24"/>
          <w:szCs w:val="24"/>
        </w:rPr>
        <w:t>Action Steps</w:t>
      </w:r>
      <w:r w:rsidRPr="001248AB">
        <w:rPr>
          <w:rFonts w:eastAsia="Times New Roman" w:cs="Times New Roman"/>
          <w:i/>
          <w:sz w:val="24"/>
          <w:szCs w:val="24"/>
        </w:rPr>
        <w:t xml:space="preserve"> can be found online at </w:t>
      </w:r>
      <w:hyperlink r:id="rId20" w:history="1">
        <w:r w:rsidRPr="001248AB">
          <w:rPr>
            <w:rStyle w:val="Hyperlink"/>
            <w:rFonts w:eastAsia="Times New Roman" w:cs="Times New Roman"/>
            <w:i/>
            <w:sz w:val="24"/>
            <w:szCs w:val="24"/>
          </w:rPr>
          <w:t>https://wicancer.org/plan/priority-9/</w:t>
        </w:r>
      </w:hyperlink>
      <w:r>
        <w:rPr>
          <w:rFonts w:ascii="Times New Roman" w:eastAsia="Times New Roman" w:hAnsi="Times New Roman" w:cs="Times New Roman"/>
          <w:i/>
        </w:rPr>
        <w:t>.</w:t>
      </w:r>
    </w:p>
    <w:p w:rsidR="005E7F6D" w:rsidRDefault="005E7F6D" w:rsidP="003A60F2">
      <w:pPr>
        <w:spacing w:after="0" w:line="240" w:lineRule="auto"/>
        <w:rPr>
          <w:rFonts w:ascii="Times New Roman" w:eastAsia="Times New Roman" w:hAnsi="Times New Roman" w:cs="Times New Roman"/>
          <w:i/>
        </w:rPr>
      </w:pPr>
    </w:p>
    <w:p w:rsidR="00ED1CF6" w:rsidRDefault="00ED1CF6" w:rsidP="00ED1CF6">
      <w:pPr>
        <w:spacing w:after="0" w:line="240" w:lineRule="auto"/>
        <w:jc w:val="center"/>
        <w:rPr>
          <w:rFonts w:eastAsia="Times New Roman" w:cs="Times New Roman"/>
          <w:b/>
          <w:sz w:val="28"/>
          <w:szCs w:val="28"/>
        </w:rPr>
      </w:pPr>
      <w:r>
        <w:rPr>
          <w:rFonts w:eastAsia="Times New Roman" w:cs="Times New Roman"/>
          <w:b/>
          <w:sz w:val="28"/>
          <w:szCs w:val="28"/>
        </w:rPr>
        <w:lastRenderedPageBreak/>
        <w:t>APPENDIX C</w:t>
      </w:r>
    </w:p>
    <w:p w:rsidR="005E7F6D" w:rsidRPr="00ED1CF6" w:rsidRDefault="005E7F6D" w:rsidP="00ED1CF6">
      <w:pPr>
        <w:spacing w:after="0" w:line="240" w:lineRule="auto"/>
        <w:jc w:val="center"/>
        <w:rPr>
          <w:rFonts w:eastAsia="Times New Roman" w:cs="Times New Roman"/>
          <w:b/>
          <w:sz w:val="28"/>
          <w:szCs w:val="28"/>
        </w:rPr>
      </w:pPr>
      <w:r w:rsidRPr="00ED1CF6">
        <w:rPr>
          <w:rFonts w:eastAsia="Times New Roman" w:cs="Times New Roman"/>
          <w:b/>
          <w:sz w:val="28"/>
          <w:szCs w:val="28"/>
        </w:rPr>
        <w:t>SMART OBJECTIVES</w:t>
      </w:r>
    </w:p>
    <w:p w:rsidR="00722F39" w:rsidRDefault="00722F39" w:rsidP="003A60F2">
      <w:pPr>
        <w:spacing w:after="0" w:line="240" w:lineRule="auto"/>
        <w:rPr>
          <w:rFonts w:ascii="Times New Roman" w:eastAsia="Times New Roman" w:hAnsi="Times New Roman" w:cs="Times New Roman"/>
          <w:b/>
          <w:i/>
        </w:rPr>
      </w:pPr>
    </w:p>
    <w:p w:rsidR="00722F39" w:rsidRDefault="00722F39" w:rsidP="003A60F2">
      <w:pPr>
        <w:spacing w:after="0" w:line="240" w:lineRule="auto"/>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extent cx="4038600" cy="48937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r="3462"/>
                    <a:stretch/>
                  </pic:blipFill>
                  <pic:spPr bwMode="auto">
                    <a:xfrm>
                      <a:off x="0" y="0"/>
                      <a:ext cx="4045273" cy="4901833"/>
                    </a:xfrm>
                    <a:prstGeom prst="rect">
                      <a:avLst/>
                    </a:prstGeom>
                    <a:noFill/>
                    <a:ln>
                      <a:noFill/>
                    </a:ln>
                    <a:extLst>
                      <a:ext uri="{53640926-AAD7-44D8-BBD7-CCE9431645EC}">
                        <a14:shadowObscured xmlns:a14="http://schemas.microsoft.com/office/drawing/2010/main"/>
                      </a:ext>
                    </a:extLst>
                  </pic:spPr>
                </pic:pic>
              </a:graphicData>
            </a:graphic>
          </wp:inline>
        </w:drawing>
      </w:r>
    </w:p>
    <w:p w:rsidR="00ED1CF6" w:rsidRDefault="00ED1CF6" w:rsidP="003A60F2">
      <w:pPr>
        <w:spacing w:after="0" w:line="240" w:lineRule="auto"/>
        <w:rPr>
          <w:rFonts w:ascii="Times New Roman" w:eastAsia="Times New Roman" w:hAnsi="Times New Roman" w:cs="Times New Roman"/>
          <w:b/>
          <w:i/>
        </w:rPr>
      </w:pPr>
    </w:p>
    <w:p w:rsidR="00ED1CF6" w:rsidRPr="00ED1CF6" w:rsidRDefault="00ED1CF6" w:rsidP="003A60F2">
      <w:pPr>
        <w:spacing w:after="0" w:line="240" w:lineRule="auto"/>
        <w:rPr>
          <w:rFonts w:eastAsia="Times New Roman" w:cs="Times New Roman"/>
          <w:b/>
        </w:rPr>
      </w:pPr>
      <w:r w:rsidRPr="00ED1CF6">
        <w:rPr>
          <w:rFonts w:eastAsia="Times New Roman" w:cs="Times New Roman"/>
          <w:b/>
        </w:rPr>
        <w:t>Source:</w:t>
      </w:r>
      <w:r>
        <w:rPr>
          <w:rFonts w:eastAsia="Times New Roman" w:cs="Times New Roman"/>
          <w:b/>
        </w:rPr>
        <w:t xml:space="preserve"> CDC - Writing SMART Objectives:</w:t>
      </w:r>
      <w:r w:rsidRPr="00ED1CF6">
        <w:rPr>
          <w:rFonts w:eastAsia="Times New Roman" w:cs="Times New Roman"/>
          <w:b/>
        </w:rPr>
        <w:t xml:space="preserve"> </w:t>
      </w:r>
      <w:hyperlink r:id="rId22" w:history="1">
        <w:r w:rsidRPr="00D37BA6">
          <w:rPr>
            <w:rStyle w:val="Hyperlink"/>
            <w:rFonts w:eastAsia="Times New Roman" w:cs="Times New Roman"/>
            <w:b/>
          </w:rPr>
          <w:t>http://www.cdc.gov/healthyyouth/evaluation/pdf/brief3b.pdf</w:t>
        </w:r>
      </w:hyperlink>
    </w:p>
    <w:sectPr w:rsidR="00ED1CF6" w:rsidRPr="00ED1CF6" w:rsidSect="00DE2EA9">
      <w:headerReference w:type="default" r:id="rId23"/>
      <w:footerReference w:type="default" r:id="rId24"/>
      <w:pgSz w:w="12240" w:h="15840"/>
      <w:pgMar w:top="1260" w:right="1440" w:bottom="99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CD" w:rsidRDefault="00A71BCD" w:rsidP="00A71BCD">
      <w:pPr>
        <w:spacing w:after="0" w:line="240" w:lineRule="auto"/>
      </w:pPr>
      <w:r>
        <w:separator/>
      </w:r>
    </w:p>
  </w:endnote>
  <w:endnote w:type="continuationSeparator" w:id="0">
    <w:p w:rsidR="00A71BCD" w:rsidRDefault="00A71BCD" w:rsidP="00A7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652686357"/>
      <w:docPartObj>
        <w:docPartGallery w:val="Page Numbers (Bottom of Page)"/>
        <w:docPartUnique/>
      </w:docPartObj>
    </w:sdtPr>
    <w:sdtEndPr>
      <w:rPr>
        <w:noProof/>
      </w:rPr>
    </w:sdtEndPr>
    <w:sdtContent>
      <w:p w:rsidR="000F3587" w:rsidRDefault="000F3587">
        <w:pPr>
          <w:pStyle w:val="Footer"/>
          <w:jc w:val="right"/>
          <w:rPr>
            <w:i/>
            <w:sz w:val="20"/>
            <w:szCs w:val="20"/>
          </w:rPr>
        </w:pPr>
      </w:p>
      <w:p w:rsidR="00A71BCD" w:rsidRPr="00A71BCD" w:rsidRDefault="005D6DFB">
        <w:pPr>
          <w:pStyle w:val="Footer"/>
          <w:jc w:val="right"/>
          <w:rPr>
            <w:i/>
            <w:sz w:val="20"/>
            <w:szCs w:val="20"/>
          </w:rPr>
        </w:pPr>
        <w:r>
          <w:rPr>
            <w:i/>
            <w:sz w:val="20"/>
            <w:szCs w:val="20"/>
          </w:rPr>
          <w:t>2016 CCC Implementation</w:t>
        </w:r>
        <w:r w:rsidR="002B69D0">
          <w:rPr>
            <w:i/>
            <w:sz w:val="20"/>
            <w:szCs w:val="20"/>
          </w:rPr>
          <w:t xml:space="preserve"> </w:t>
        </w:r>
        <w:r>
          <w:rPr>
            <w:i/>
            <w:sz w:val="20"/>
            <w:szCs w:val="20"/>
          </w:rPr>
          <w:t>Grants</w:t>
        </w:r>
      </w:p>
      <w:p w:rsidR="00A71BCD" w:rsidRPr="00A71BCD" w:rsidRDefault="00A71BCD">
        <w:pPr>
          <w:pStyle w:val="Footer"/>
          <w:jc w:val="right"/>
          <w:rPr>
            <w:i/>
            <w:sz w:val="20"/>
            <w:szCs w:val="20"/>
          </w:rPr>
        </w:pPr>
        <w:r w:rsidRPr="00A71BCD">
          <w:rPr>
            <w:i/>
            <w:sz w:val="20"/>
            <w:szCs w:val="20"/>
          </w:rPr>
          <w:t xml:space="preserve">RFP Instructions: Page </w:t>
        </w:r>
        <w:r w:rsidRPr="00A71BCD">
          <w:rPr>
            <w:i/>
            <w:sz w:val="20"/>
            <w:szCs w:val="20"/>
          </w:rPr>
          <w:fldChar w:fldCharType="begin"/>
        </w:r>
        <w:r w:rsidRPr="00A71BCD">
          <w:rPr>
            <w:i/>
            <w:sz w:val="20"/>
            <w:szCs w:val="20"/>
          </w:rPr>
          <w:instrText xml:space="preserve"> PAGE   \* MERGEFORMAT </w:instrText>
        </w:r>
        <w:r w:rsidRPr="00A71BCD">
          <w:rPr>
            <w:i/>
            <w:sz w:val="20"/>
            <w:szCs w:val="20"/>
          </w:rPr>
          <w:fldChar w:fldCharType="separate"/>
        </w:r>
        <w:r w:rsidR="003A2244">
          <w:rPr>
            <w:i/>
            <w:noProof/>
            <w:sz w:val="20"/>
            <w:szCs w:val="20"/>
          </w:rPr>
          <w:t>6</w:t>
        </w:r>
        <w:r w:rsidRPr="00A71BCD">
          <w:rPr>
            <w:i/>
            <w:noProof/>
            <w:sz w:val="20"/>
            <w:szCs w:val="20"/>
          </w:rPr>
          <w:fldChar w:fldCharType="end"/>
        </w:r>
      </w:p>
    </w:sdtContent>
  </w:sdt>
  <w:p w:rsidR="00A71BCD" w:rsidRDefault="00A71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CD" w:rsidRDefault="00A71BCD" w:rsidP="00A71BCD">
      <w:pPr>
        <w:spacing w:after="0" w:line="240" w:lineRule="auto"/>
      </w:pPr>
      <w:r>
        <w:separator/>
      </w:r>
    </w:p>
  </w:footnote>
  <w:footnote w:type="continuationSeparator" w:id="0">
    <w:p w:rsidR="00A71BCD" w:rsidRDefault="00A71BCD" w:rsidP="00A71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7E" w:rsidRDefault="0097777E" w:rsidP="00ED1CF6">
    <w:pPr>
      <w:pStyle w:val="Header"/>
      <w:ind w:left="90"/>
    </w:pPr>
  </w:p>
  <w:p w:rsidR="0097777E" w:rsidRDefault="00977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43"/>
    <w:multiLevelType w:val="hybridMultilevel"/>
    <w:tmpl w:val="84C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44D05"/>
    <w:multiLevelType w:val="hybridMultilevel"/>
    <w:tmpl w:val="ECF07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E04794"/>
    <w:multiLevelType w:val="hybridMultilevel"/>
    <w:tmpl w:val="0F627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326A6"/>
    <w:multiLevelType w:val="hybridMultilevel"/>
    <w:tmpl w:val="CA20E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E171D5"/>
    <w:multiLevelType w:val="hybridMultilevel"/>
    <w:tmpl w:val="7EC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148ED"/>
    <w:multiLevelType w:val="hybridMultilevel"/>
    <w:tmpl w:val="F5B8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7205B"/>
    <w:multiLevelType w:val="hybridMultilevel"/>
    <w:tmpl w:val="0904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185B6F"/>
    <w:multiLevelType w:val="hybridMultilevel"/>
    <w:tmpl w:val="0E123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CA25E8"/>
    <w:multiLevelType w:val="hybridMultilevel"/>
    <w:tmpl w:val="ED8A5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04320F"/>
    <w:multiLevelType w:val="hybridMultilevel"/>
    <w:tmpl w:val="C252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913F1"/>
    <w:multiLevelType w:val="hybridMultilevel"/>
    <w:tmpl w:val="70A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E1D64"/>
    <w:multiLevelType w:val="hybridMultilevel"/>
    <w:tmpl w:val="96A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F4567"/>
    <w:multiLevelType w:val="hybridMultilevel"/>
    <w:tmpl w:val="96D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C3784"/>
    <w:multiLevelType w:val="hybridMultilevel"/>
    <w:tmpl w:val="03FEA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392EF5"/>
    <w:multiLevelType w:val="hybridMultilevel"/>
    <w:tmpl w:val="63C62E32"/>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09F365A"/>
    <w:multiLevelType w:val="hybridMultilevel"/>
    <w:tmpl w:val="C11E1EB4"/>
    <w:lvl w:ilvl="0" w:tplc="36663DCE">
      <w:start w:val="1"/>
      <w:numFmt w:val="upp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331E1"/>
    <w:multiLevelType w:val="hybridMultilevel"/>
    <w:tmpl w:val="708A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05611"/>
    <w:multiLevelType w:val="hybridMultilevel"/>
    <w:tmpl w:val="EBFA6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02ECA"/>
    <w:multiLevelType w:val="hybridMultilevel"/>
    <w:tmpl w:val="619AE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1562D1"/>
    <w:multiLevelType w:val="hybridMultilevel"/>
    <w:tmpl w:val="7C5EB31C"/>
    <w:lvl w:ilvl="0" w:tplc="8EA6160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3E2BA2"/>
    <w:multiLevelType w:val="hybridMultilevel"/>
    <w:tmpl w:val="5E4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53234"/>
    <w:multiLevelType w:val="hybridMultilevel"/>
    <w:tmpl w:val="7820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E49A8"/>
    <w:multiLevelType w:val="hybridMultilevel"/>
    <w:tmpl w:val="0C46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21"/>
  </w:num>
  <w:num w:numId="5">
    <w:abstractNumId w:val="15"/>
  </w:num>
  <w:num w:numId="6">
    <w:abstractNumId w:val="1"/>
  </w:num>
  <w:num w:numId="7">
    <w:abstractNumId w:val="18"/>
  </w:num>
  <w:num w:numId="8">
    <w:abstractNumId w:val="17"/>
  </w:num>
  <w:num w:numId="9">
    <w:abstractNumId w:val="6"/>
  </w:num>
  <w:num w:numId="10">
    <w:abstractNumId w:val="7"/>
  </w:num>
  <w:num w:numId="11">
    <w:abstractNumId w:val="5"/>
  </w:num>
  <w:num w:numId="12">
    <w:abstractNumId w:val="16"/>
  </w:num>
  <w:num w:numId="13">
    <w:abstractNumId w:val="19"/>
  </w:num>
  <w:num w:numId="14">
    <w:abstractNumId w:val="14"/>
  </w:num>
  <w:num w:numId="15">
    <w:abstractNumId w:val="11"/>
  </w:num>
  <w:num w:numId="16">
    <w:abstractNumId w:val="3"/>
  </w:num>
  <w:num w:numId="17">
    <w:abstractNumId w:val="8"/>
  </w:num>
  <w:num w:numId="18">
    <w:abstractNumId w:val="0"/>
  </w:num>
  <w:num w:numId="19">
    <w:abstractNumId w:val="12"/>
  </w:num>
  <w:num w:numId="20">
    <w:abstractNumId w:val="22"/>
  </w:num>
  <w:num w:numId="21">
    <w:abstractNumId w:val="1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C0"/>
    <w:rsid w:val="00023CF1"/>
    <w:rsid w:val="00032008"/>
    <w:rsid w:val="00033509"/>
    <w:rsid w:val="00053D40"/>
    <w:rsid w:val="00067D62"/>
    <w:rsid w:val="00077F0D"/>
    <w:rsid w:val="00093EF0"/>
    <w:rsid w:val="000B2D8C"/>
    <w:rsid w:val="000C5A0A"/>
    <w:rsid w:val="000F3587"/>
    <w:rsid w:val="000F7D84"/>
    <w:rsid w:val="001026FF"/>
    <w:rsid w:val="001248AB"/>
    <w:rsid w:val="0013503B"/>
    <w:rsid w:val="001444E7"/>
    <w:rsid w:val="0017495B"/>
    <w:rsid w:val="001B5DEC"/>
    <w:rsid w:val="001C2488"/>
    <w:rsid w:val="001C54EF"/>
    <w:rsid w:val="001D38E9"/>
    <w:rsid w:val="001E3E5E"/>
    <w:rsid w:val="001F66BA"/>
    <w:rsid w:val="00200A00"/>
    <w:rsid w:val="00212F83"/>
    <w:rsid w:val="00224D91"/>
    <w:rsid w:val="002469E1"/>
    <w:rsid w:val="002734D8"/>
    <w:rsid w:val="0028682A"/>
    <w:rsid w:val="00292626"/>
    <w:rsid w:val="002A2AD3"/>
    <w:rsid w:val="002B0448"/>
    <w:rsid w:val="002B69D0"/>
    <w:rsid w:val="002D34A1"/>
    <w:rsid w:val="00314A4F"/>
    <w:rsid w:val="003150DA"/>
    <w:rsid w:val="003207B2"/>
    <w:rsid w:val="00347B5B"/>
    <w:rsid w:val="00347EDD"/>
    <w:rsid w:val="00372924"/>
    <w:rsid w:val="00377610"/>
    <w:rsid w:val="003905BD"/>
    <w:rsid w:val="003A2244"/>
    <w:rsid w:val="003A43C7"/>
    <w:rsid w:val="003A60F2"/>
    <w:rsid w:val="003B1A4E"/>
    <w:rsid w:val="003D2D19"/>
    <w:rsid w:val="00411464"/>
    <w:rsid w:val="004468B4"/>
    <w:rsid w:val="00446C9B"/>
    <w:rsid w:val="00475FE7"/>
    <w:rsid w:val="00484E97"/>
    <w:rsid w:val="00494D3F"/>
    <w:rsid w:val="00497AED"/>
    <w:rsid w:val="004B49EA"/>
    <w:rsid w:val="004D1124"/>
    <w:rsid w:val="00513487"/>
    <w:rsid w:val="005144A0"/>
    <w:rsid w:val="0054728D"/>
    <w:rsid w:val="005960C8"/>
    <w:rsid w:val="005A2916"/>
    <w:rsid w:val="005C4349"/>
    <w:rsid w:val="005D55BC"/>
    <w:rsid w:val="005D6DFB"/>
    <w:rsid w:val="005E7F6D"/>
    <w:rsid w:val="00610E3B"/>
    <w:rsid w:val="00646956"/>
    <w:rsid w:val="00674641"/>
    <w:rsid w:val="006A10B4"/>
    <w:rsid w:val="006A3CEA"/>
    <w:rsid w:val="006B18F6"/>
    <w:rsid w:val="006F30D0"/>
    <w:rsid w:val="00712149"/>
    <w:rsid w:val="007145E3"/>
    <w:rsid w:val="00722F39"/>
    <w:rsid w:val="00737DEA"/>
    <w:rsid w:val="007544C5"/>
    <w:rsid w:val="00762DE2"/>
    <w:rsid w:val="007835CD"/>
    <w:rsid w:val="007A4333"/>
    <w:rsid w:val="007C2E1E"/>
    <w:rsid w:val="007E3293"/>
    <w:rsid w:val="007F17A0"/>
    <w:rsid w:val="008056A9"/>
    <w:rsid w:val="008174B0"/>
    <w:rsid w:val="00836E9B"/>
    <w:rsid w:val="00863059"/>
    <w:rsid w:val="00870F37"/>
    <w:rsid w:val="008A730D"/>
    <w:rsid w:val="008B04E5"/>
    <w:rsid w:val="008B6D7B"/>
    <w:rsid w:val="008C23CF"/>
    <w:rsid w:val="008C3BFF"/>
    <w:rsid w:val="008D6783"/>
    <w:rsid w:val="008D6A18"/>
    <w:rsid w:val="008D6BB3"/>
    <w:rsid w:val="0091057D"/>
    <w:rsid w:val="00912979"/>
    <w:rsid w:val="00922714"/>
    <w:rsid w:val="0092537C"/>
    <w:rsid w:val="0097777E"/>
    <w:rsid w:val="00980123"/>
    <w:rsid w:val="00982EBB"/>
    <w:rsid w:val="009C5FE6"/>
    <w:rsid w:val="009D531A"/>
    <w:rsid w:val="009E19F4"/>
    <w:rsid w:val="00A1573A"/>
    <w:rsid w:val="00A3762E"/>
    <w:rsid w:val="00A51D4F"/>
    <w:rsid w:val="00A71BCD"/>
    <w:rsid w:val="00A77C97"/>
    <w:rsid w:val="00AA1AB9"/>
    <w:rsid w:val="00AA606D"/>
    <w:rsid w:val="00AD4A2E"/>
    <w:rsid w:val="00AE22F4"/>
    <w:rsid w:val="00AF10EF"/>
    <w:rsid w:val="00B2293D"/>
    <w:rsid w:val="00B427B6"/>
    <w:rsid w:val="00B43D5F"/>
    <w:rsid w:val="00B62574"/>
    <w:rsid w:val="00B6579C"/>
    <w:rsid w:val="00B80AC4"/>
    <w:rsid w:val="00B8177B"/>
    <w:rsid w:val="00B839DF"/>
    <w:rsid w:val="00B85B27"/>
    <w:rsid w:val="00B95164"/>
    <w:rsid w:val="00BC7E0B"/>
    <w:rsid w:val="00BC7E25"/>
    <w:rsid w:val="00BE6AFF"/>
    <w:rsid w:val="00BF2F00"/>
    <w:rsid w:val="00C01B1A"/>
    <w:rsid w:val="00C424F3"/>
    <w:rsid w:val="00C62E7D"/>
    <w:rsid w:val="00CC28C0"/>
    <w:rsid w:val="00CF2021"/>
    <w:rsid w:val="00D077A3"/>
    <w:rsid w:val="00D36292"/>
    <w:rsid w:val="00D52A8E"/>
    <w:rsid w:val="00D6021E"/>
    <w:rsid w:val="00D67DBE"/>
    <w:rsid w:val="00D81393"/>
    <w:rsid w:val="00D8234E"/>
    <w:rsid w:val="00D840FF"/>
    <w:rsid w:val="00D85420"/>
    <w:rsid w:val="00D979CD"/>
    <w:rsid w:val="00DA2B6F"/>
    <w:rsid w:val="00DA687B"/>
    <w:rsid w:val="00DB65A7"/>
    <w:rsid w:val="00DC1AEC"/>
    <w:rsid w:val="00DD65D8"/>
    <w:rsid w:val="00DD6705"/>
    <w:rsid w:val="00DE2EA9"/>
    <w:rsid w:val="00E13712"/>
    <w:rsid w:val="00E40509"/>
    <w:rsid w:val="00E7726A"/>
    <w:rsid w:val="00E84D41"/>
    <w:rsid w:val="00E90358"/>
    <w:rsid w:val="00EA2DC1"/>
    <w:rsid w:val="00EA35AA"/>
    <w:rsid w:val="00EC1CE2"/>
    <w:rsid w:val="00ED1CF6"/>
    <w:rsid w:val="00ED24A1"/>
    <w:rsid w:val="00ED33AF"/>
    <w:rsid w:val="00F01A89"/>
    <w:rsid w:val="00F7138E"/>
    <w:rsid w:val="00F81FF8"/>
    <w:rsid w:val="00F85CB9"/>
    <w:rsid w:val="00F87CC4"/>
    <w:rsid w:val="00FC4833"/>
    <w:rsid w:val="00FC6060"/>
    <w:rsid w:val="00FC75C1"/>
    <w:rsid w:val="00FE6229"/>
    <w:rsid w:val="00F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4F"/>
    <w:pPr>
      <w:ind w:left="720"/>
      <w:contextualSpacing/>
    </w:pPr>
  </w:style>
  <w:style w:type="character" w:styleId="Hyperlink">
    <w:name w:val="Hyperlink"/>
    <w:basedOn w:val="DefaultParagraphFont"/>
    <w:uiPriority w:val="99"/>
    <w:unhideWhenUsed/>
    <w:rsid w:val="007145E3"/>
    <w:rPr>
      <w:color w:val="0000FF" w:themeColor="hyperlink"/>
      <w:u w:val="single"/>
    </w:rPr>
  </w:style>
  <w:style w:type="paragraph" w:styleId="BalloonText">
    <w:name w:val="Balloon Text"/>
    <w:basedOn w:val="Normal"/>
    <w:link w:val="BalloonTextChar"/>
    <w:uiPriority w:val="99"/>
    <w:semiHidden/>
    <w:unhideWhenUsed/>
    <w:rsid w:val="00390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BD"/>
    <w:rPr>
      <w:rFonts w:ascii="Tahoma" w:hAnsi="Tahoma" w:cs="Tahoma"/>
      <w:sz w:val="16"/>
      <w:szCs w:val="16"/>
    </w:rPr>
  </w:style>
  <w:style w:type="paragraph" w:styleId="Header">
    <w:name w:val="header"/>
    <w:basedOn w:val="Normal"/>
    <w:link w:val="HeaderChar"/>
    <w:uiPriority w:val="99"/>
    <w:unhideWhenUsed/>
    <w:rsid w:val="00A7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CD"/>
  </w:style>
  <w:style w:type="paragraph" w:styleId="Footer">
    <w:name w:val="footer"/>
    <w:basedOn w:val="Normal"/>
    <w:link w:val="FooterChar"/>
    <w:uiPriority w:val="99"/>
    <w:unhideWhenUsed/>
    <w:rsid w:val="00A7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CD"/>
  </w:style>
  <w:style w:type="character" w:styleId="CommentReference">
    <w:name w:val="annotation reference"/>
    <w:basedOn w:val="DefaultParagraphFont"/>
    <w:uiPriority w:val="99"/>
    <w:semiHidden/>
    <w:unhideWhenUsed/>
    <w:rsid w:val="00ED33AF"/>
    <w:rPr>
      <w:sz w:val="16"/>
      <w:szCs w:val="16"/>
    </w:rPr>
  </w:style>
  <w:style w:type="paragraph" w:styleId="CommentText">
    <w:name w:val="annotation text"/>
    <w:basedOn w:val="Normal"/>
    <w:link w:val="CommentTextChar"/>
    <w:uiPriority w:val="99"/>
    <w:semiHidden/>
    <w:unhideWhenUsed/>
    <w:rsid w:val="00ED33AF"/>
    <w:pPr>
      <w:spacing w:line="240" w:lineRule="auto"/>
    </w:pPr>
    <w:rPr>
      <w:sz w:val="20"/>
      <w:szCs w:val="20"/>
    </w:rPr>
  </w:style>
  <w:style w:type="character" w:customStyle="1" w:styleId="CommentTextChar">
    <w:name w:val="Comment Text Char"/>
    <w:basedOn w:val="DefaultParagraphFont"/>
    <w:link w:val="CommentText"/>
    <w:uiPriority w:val="99"/>
    <w:semiHidden/>
    <w:rsid w:val="00ED33AF"/>
    <w:rPr>
      <w:sz w:val="20"/>
      <w:szCs w:val="20"/>
    </w:rPr>
  </w:style>
  <w:style w:type="paragraph" w:styleId="CommentSubject">
    <w:name w:val="annotation subject"/>
    <w:basedOn w:val="CommentText"/>
    <w:next w:val="CommentText"/>
    <w:link w:val="CommentSubjectChar"/>
    <w:uiPriority w:val="99"/>
    <w:semiHidden/>
    <w:unhideWhenUsed/>
    <w:rsid w:val="00ED33AF"/>
    <w:rPr>
      <w:b/>
      <w:bCs/>
    </w:rPr>
  </w:style>
  <w:style w:type="character" w:customStyle="1" w:styleId="CommentSubjectChar">
    <w:name w:val="Comment Subject Char"/>
    <w:basedOn w:val="CommentTextChar"/>
    <w:link w:val="CommentSubject"/>
    <w:uiPriority w:val="99"/>
    <w:semiHidden/>
    <w:rsid w:val="00ED33AF"/>
    <w:rPr>
      <w:b/>
      <w:bCs/>
      <w:sz w:val="20"/>
      <w:szCs w:val="20"/>
    </w:rPr>
  </w:style>
  <w:style w:type="table" w:styleId="TableGrid">
    <w:name w:val="Table Grid"/>
    <w:basedOn w:val="TableNormal"/>
    <w:uiPriority w:val="59"/>
    <w:rsid w:val="004D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29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4F"/>
    <w:pPr>
      <w:ind w:left="720"/>
      <w:contextualSpacing/>
    </w:pPr>
  </w:style>
  <w:style w:type="character" w:styleId="Hyperlink">
    <w:name w:val="Hyperlink"/>
    <w:basedOn w:val="DefaultParagraphFont"/>
    <w:uiPriority w:val="99"/>
    <w:unhideWhenUsed/>
    <w:rsid w:val="007145E3"/>
    <w:rPr>
      <w:color w:val="0000FF" w:themeColor="hyperlink"/>
      <w:u w:val="single"/>
    </w:rPr>
  </w:style>
  <w:style w:type="paragraph" w:styleId="BalloonText">
    <w:name w:val="Balloon Text"/>
    <w:basedOn w:val="Normal"/>
    <w:link w:val="BalloonTextChar"/>
    <w:uiPriority w:val="99"/>
    <w:semiHidden/>
    <w:unhideWhenUsed/>
    <w:rsid w:val="00390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BD"/>
    <w:rPr>
      <w:rFonts w:ascii="Tahoma" w:hAnsi="Tahoma" w:cs="Tahoma"/>
      <w:sz w:val="16"/>
      <w:szCs w:val="16"/>
    </w:rPr>
  </w:style>
  <w:style w:type="paragraph" w:styleId="Header">
    <w:name w:val="header"/>
    <w:basedOn w:val="Normal"/>
    <w:link w:val="HeaderChar"/>
    <w:uiPriority w:val="99"/>
    <w:unhideWhenUsed/>
    <w:rsid w:val="00A7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CD"/>
  </w:style>
  <w:style w:type="paragraph" w:styleId="Footer">
    <w:name w:val="footer"/>
    <w:basedOn w:val="Normal"/>
    <w:link w:val="FooterChar"/>
    <w:uiPriority w:val="99"/>
    <w:unhideWhenUsed/>
    <w:rsid w:val="00A7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CD"/>
  </w:style>
  <w:style w:type="character" w:styleId="CommentReference">
    <w:name w:val="annotation reference"/>
    <w:basedOn w:val="DefaultParagraphFont"/>
    <w:uiPriority w:val="99"/>
    <w:semiHidden/>
    <w:unhideWhenUsed/>
    <w:rsid w:val="00ED33AF"/>
    <w:rPr>
      <w:sz w:val="16"/>
      <w:szCs w:val="16"/>
    </w:rPr>
  </w:style>
  <w:style w:type="paragraph" w:styleId="CommentText">
    <w:name w:val="annotation text"/>
    <w:basedOn w:val="Normal"/>
    <w:link w:val="CommentTextChar"/>
    <w:uiPriority w:val="99"/>
    <w:semiHidden/>
    <w:unhideWhenUsed/>
    <w:rsid w:val="00ED33AF"/>
    <w:pPr>
      <w:spacing w:line="240" w:lineRule="auto"/>
    </w:pPr>
    <w:rPr>
      <w:sz w:val="20"/>
      <w:szCs w:val="20"/>
    </w:rPr>
  </w:style>
  <w:style w:type="character" w:customStyle="1" w:styleId="CommentTextChar">
    <w:name w:val="Comment Text Char"/>
    <w:basedOn w:val="DefaultParagraphFont"/>
    <w:link w:val="CommentText"/>
    <w:uiPriority w:val="99"/>
    <w:semiHidden/>
    <w:rsid w:val="00ED33AF"/>
    <w:rPr>
      <w:sz w:val="20"/>
      <w:szCs w:val="20"/>
    </w:rPr>
  </w:style>
  <w:style w:type="paragraph" w:styleId="CommentSubject">
    <w:name w:val="annotation subject"/>
    <w:basedOn w:val="CommentText"/>
    <w:next w:val="CommentText"/>
    <w:link w:val="CommentSubjectChar"/>
    <w:uiPriority w:val="99"/>
    <w:semiHidden/>
    <w:unhideWhenUsed/>
    <w:rsid w:val="00ED33AF"/>
    <w:rPr>
      <w:b/>
      <w:bCs/>
    </w:rPr>
  </w:style>
  <w:style w:type="character" w:customStyle="1" w:styleId="CommentSubjectChar">
    <w:name w:val="Comment Subject Char"/>
    <w:basedOn w:val="CommentTextChar"/>
    <w:link w:val="CommentSubject"/>
    <w:uiPriority w:val="99"/>
    <w:semiHidden/>
    <w:rsid w:val="00ED33AF"/>
    <w:rPr>
      <w:b/>
      <w:bCs/>
      <w:sz w:val="20"/>
      <w:szCs w:val="20"/>
    </w:rPr>
  </w:style>
  <w:style w:type="table" w:styleId="TableGrid">
    <w:name w:val="Table Grid"/>
    <w:basedOn w:val="TableNormal"/>
    <w:uiPriority w:val="59"/>
    <w:rsid w:val="004D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2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7248">
      <w:bodyDiv w:val="1"/>
      <w:marLeft w:val="0"/>
      <w:marRight w:val="0"/>
      <w:marTop w:val="0"/>
      <w:marBottom w:val="0"/>
      <w:divBdr>
        <w:top w:val="none" w:sz="0" w:space="0" w:color="auto"/>
        <w:left w:val="none" w:sz="0" w:space="0" w:color="auto"/>
        <w:bottom w:val="none" w:sz="0" w:space="0" w:color="auto"/>
        <w:right w:val="none" w:sz="0" w:space="0" w:color="auto"/>
      </w:divBdr>
    </w:div>
    <w:div w:id="995497570">
      <w:bodyDiv w:val="1"/>
      <w:marLeft w:val="0"/>
      <w:marRight w:val="0"/>
      <w:marTop w:val="0"/>
      <w:marBottom w:val="0"/>
      <w:divBdr>
        <w:top w:val="none" w:sz="0" w:space="0" w:color="auto"/>
        <w:left w:val="none" w:sz="0" w:space="0" w:color="auto"/>
        <w:bottom w:val="none" w:sz="0" w:space="0" w:color="auto"/>
        <w:right w:val="none" w:sz="0" w:space="0" w:color="auto"/>
      </w:divBdr>
    </w:div>
    <w:div w:id="1752387604">
      <w:bodyDiv w:val="1"/>
      <w:marLeft w:val="0"/>
      <w:marRight w:val="0"/>
      <w:marTop w:val="0"/>
      <w:marBottom w:val="0"/>
      <w:divBdr>
        <w:top w:val="none" w:sz="0" w:space="0" w:color="auto"/>
        <w:left w:val="none" w:sz="0" w:space="0" w:color="auto"/>
        <w:bottom w:val="none" w:sz="0" w:space="0" w:color="auto"/>
        <w:right w:val="none" w:sz="0" w:space="0" w:color="auto"/>
      </w:divBdr>
    </w:div>
    <w:div w:id="18351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strickland@uwcarbone.wisc.edu" TargetMode="External"/><Relationship Id="rId18" Type="http://schemas.openxmlformats.org/officeDocument/2006/relationships/hyperlink" Target="mailto:mlmoreau@uwcarbone.wi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jmcgregor@wisc.edu" TargetMode="External"/><Relationship Id="rId17" Type="http://schemas.openxmlformats.org/officeDocument/2006/relationships/hyperlink" Target="mailto:mlmoreau@uwcarbone.wis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lmoreau@uwcarbone.wisc.edu" TargetMode="External"/><Relationship Id="rId20" Type="http://schemas.openxmlformats.org/officeDocument/2006/relationships/hyperlink" Target="https://wicancer.org/plan/priority-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cgregor@wisc.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lmoreau@uwcarbone.wisc.edu" TargetMode="External"/><Relationship Id="rId23" Type="http://schemas.openxmlformats.org/officeDocument/2006/relationships/header" Target="header1.xml"/><Relationship Id="rId10" Type="http://schemas.openxmlformats.org/officeDocument/2006/relationships/hyperlink" Target="https://wicancer.org/plan/priority-9/" TargetMode="External"/><Relationship Id="rId19" Type="http://schemas.openxmlformats.org/officeDocument/2006/relationships/hyperlink" Target="mailto:mlmoreau@uwcarbone.wisc.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icancer.org/2016cccimplementationgrants/" TargetMode="External"/><Relationship Id="rId22" Type="http://schemas.openxmlformats.org/officeDocument/2006/relationships/hyperlink" Target="http://www.cdc.gov/healthyyouth/evaluation/pdf/brief3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7375-F377-4B39-A29F-73E29281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dom-user</dc:creator>
  <cp:lastModifiedBy>mlmoreau</cp:lastModifiedBy>
  <cp:revision>11</cp:revision>
  <cp:lastPrinted>2016-01-27T15:33:00Z</cp:lastPrinted>
  <dcterms:created xsi:type="dcterms:W3CDTF">2016-01-26T17:39:00Z</dcterms:created>
  <dcterms:modified xsi:type="dcterms:W3CDTF">2016-01-28T16:10:00Z</dcterms:modified>
</cp:coreProperties>
</file>